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4D743" w14:textId="6D26AA19" w:rsidR="00F03C15" w:rsidRPr="0046086F" w:rsidRDefault="00F03C15" w:rsidP="00F03C15">
      <w:pPr>
        <w:pStyle w:val="10"/>
        <w:numPr>
          <w:ilvl w:val="0"/>
          <w:numId w:val="23"/>
        </w:numPr>
        <w:tabs>
          <w:tab w:val="num" w:pos="425"/>
        </w:tabs>
        <w:ind w:left="425" w:hanging="425"/>
        <w:rPr>
          <w:b/>
          <w:bCs w:val="0"/>
          <w:snapToGrid/>
        </w:rPr>
      </w:pPr>
      <w:bookmarkStart w:id="0" w:name="_Toc95085588"/>
      <w:r w:rsidRPr="0046086F">
        <w:rPr>
          <w:rFonts w:hint="eastAsia"/>
          <w:b/>
          <w:bCs w:val="0"/>
          <w:snapToGrid/>
        </w:rPr>
        <w:t>绪论</w:t>
      </w:r>
      <w:bookmarkEnd w:id="0"/>
    </w:p>
    <w:p w14:paraId="0662F644" w14:textId="28AA3093" w:rsidR="00F03C15" w:rsidRPr="0046086F" w:rsidRDefault="00F03C15" w:rsidP="00F03C15">
      <w:pPr>
        <w:pStyle w:val="20"/>
        <w:rPr>
          <w:snapToGrid/>
        </w:rPr>
      </w:pPr>
      <w:bookmarkStart w:id="1" w:name="_Toc95085589"/>
      <w:r w:rsidRPr="0046086F">
        <w:rPr>
          <w:rFonts w:hint="eastAsia"/>
          <w:snapToGrid/>
        </w:rPr>
        <w:t>研究背景</w:t>
      </w:r>
      <w:bookmarkEnd w:id="1"/>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E645CA3">
            <wp:extent cx="3566160" cy="2286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6160" cy="2286000"/>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07F3652D" w:rsidR="00F03C15" w:rsidRPr="007341AC"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2D5A6B40" w14:textId="77777777" w:rsidR="00F03C15" w:rsidRPr="007341AC"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）级分割可以有效解决设计逻辑综合时间长的问题，同时实现并行编译、综合、布局布线的流程，从而有效提升</w:t>
      </w:r>
      <w:r w:rsidRPr="007341AC">
        <w:rPr>
          <w:rFonts w:hint="eastAsia"/>
        </w:rPr>
        <w:t>FPGA</w:t>
      </w:r>
      <w:r w:rsidRPr="007341AC">
        <w:rPr>
          <w:rFonts w:hint="eastAsia"/>
        </w:rPr>
        <w:t>原型验证的效率。但为正确实现</w:t>
      </w:r>
      <w:r w:rsidRPr="007341AC">
        <w:rPr>
          <w:rFonts w:hint="eastAsia"/>
        </w:rPr>
        <w:t>RTL</w:t>
      </w:r>
      <w:r w:rsidRPr="007341AC">
        <w:rPr>
          <w:rFonts w:hint="eastAsia"/>
        </w:rPr>
        <w:t>级的逻辑划分，</w:t>
      </w:r>
      <w:r w:rsidRPr="007341AC">
        <w:rPr>
          <w:rFonts w:hint="eastAsia"/>
        </w:rPr>
        <w:lastRenderedPageBreak/>
        <w:t>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7777777"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Pr>
          <w:rFonts w:hint="eastAsia"/>
        </w:rPr>
        <w:t>。</w:t>
      </w:r>
    </w:p>
    <w:p w14:paraId="7F32C27D" w14:textId="695FFC0A" w:rsidR="00F03C15" w:rsidRPr="007341AC" w:rsidRDefault="00F03C15" w:rsidP="00F03C15">
      <w:pPr>
        <w:pStyle w:val="20"/>
      </w:pPr>
      <w:bookmarkStart w:id="2" w:name="_Toc95085590"/>
      <w:r>
        <w:rPr>
          <w:rFonts w:hint="eastAsia"/>
        </w:rPr>
        <w:t>国内外</w:t>
      </w:r>
      <w:r w:rsidRPr="007341AC">
        <w:rPr>
          <w:rFonts w:hint="eastAsia"/>
        </w:rPr>
        <w:t>研究现状</w:t>
      </w:r>
      <w:bookmarkEnd w:id="2"/>
    </w:p>
    <w:p w14:paraId="595C27AD" w14:textId="77777777" w:rsidR="00F03C15" w:rsidRPr="007341AC" w:rsidRDefault="00F03C15" w:rsidP="000A3CFF">
      <w:pPr>
        <w:ind w:firstLine="480"/>
      </w:pPr>
      <w:r w:rsidRPr="007341AC">
        <w:rPr>
          <w:rFonts w:hint="eastAsia"/>
        </w:rPr>
        <w:t>现场可编程门阵列（</w:t>
      </w:r>
      <w:r w:rsidRPr="007341AC">
        <w:rPr>
          <w:rFonts w:hint="eastAsia"/>
        </w:rPr>
        <w:t>Field Programmable Gate Array, FPGA</w:t>
      </w:r>
      <w:r w:rsidRPr="007341AC">
        <w:rPr>
          <w:rFonts w:hint="eastAsia"/>
        </w:rPr>
        <w:t>）是一种重要的半导体器件，可通过现场重新编程以实现用户所需的逻辑设计。</w:t>
      </w:r>
    </w:p>
    <w:p w14:paraId="3F6AF1D6" w14:textId="77777777"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内部结构的比特流数据。这些设计综合步骤，包括逻辑综合、技术映射、逻辑打包、布局、布线等。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341813D8" w14:textId="77777777" w:rsidR="00F03C15" w:rsidRPr="007341AC" w:rsidRDefault="00F03C15" w:rsidP="000A3CFF">
      <w:pPr>
        <w:ind w:firstLine="480"/>
      </w:pPr>
      <w:r w:rsidRPr="007341AC">
        <w:rPr>
          <w:rFonts w:hint="eastAsia"/>
        </w:rPr>
        <w:t>对于给定的</w:t>
      </w:r>
      <w:r w:rsidRPr="007341AC">
        <w:rPr>
          <w:rFonts w:hint="eastAsia"/>
        </w:rPr>
        <w:t>RTL</w:t>
      </w:r>
      <w:r w:rsidRPr="007341AC">
        <w:rPr>
          <w:rFonts w:hint="eastAsia"/>
        </w:rPr>
        <w:t>描述，它所需的</w:t>
      </w:r>
      <w:r w:rsidRPr="007341AC">
        <w:rPr>
          <w:rFonts w:hint="eastAsia"/>
        </w:rPr>
        <w:t>FPGA</w:t>
      </w:r>
      <w:r w:rsidRPr="007341AC">
        <w:rPr>
          <w:rFonts w:hint="eastAsia"/>
        </w:rPr>
        <w:t>片上硬件资源数量一般需要在完成逻辑</w:t>
      </w:r>
      <w:r w:rsidRPr="007341AC">
        <w:rPr>
          <w:rFonts w:hint="eastAsia"/>
        </w:rPr>
        <w:lastRenderedPageBreak/>
        <w:t>打包和布线后，才可以全部得到。但对于规模较大的电路设计，从</w:t>
      </w:r>
      <w:r w:rsidRPr="007341AC">
        <w:rPr>
          <w:rFonts w:hint="eastAsia"/>
        </w:rPr>
        <w:t>RTL</w:t>
      </w:r>
      <w:r w:rsidRPr="007341AC">
        <w:rPr>
          <w:rFonts w:hint="eastAsia"/>
        </w:rPr>
        <w:t>描述到布线的设计综合流程往往需要花费几个小时乃至数十小时。当出现片上资源不足的问题时，设计者需要修改</w:t>
      </w:r>
      <w:r w:rsidRPr="007341AC">
        <w:rPr>
          <w:rFonts w:hint="eastAsia"/>
        </w:rPr>
        <w:t>RTL</w:t>
      </w:r>
      <w:r w:rsidRPr="007341AC">
        <w:rPr>
          <w:rFonts w:hint="eastAsia"/>
        </w:rPr>
        <w:t>描述并进行耗时较长的设计综合流程迭代。</w:t>
      </w:r>
    </w:p>
    <w:p w14:paraId="1ABE1472" w14:textId="77777777" w:rsidR="00F03C15" w:rsidRPr="007341AC" w:rsidRDefault="00F03C15" w:rsidP="000A3CFF">
      <w:pPr>
        <w:ind w:firstLine="480"/>
      </w:pPr>
      <w:r w:rsidRPr="007341AC">
        <w:rPr>
          <w:rFonts w:hint="eastAsia"/>
        </w:rPr>
        <w:t>由于硬件仿真流程包含多个步骤，即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的布局和布线，由于硬件仿真流程步骤繁多且耗时较长，设计者在编写和修改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77777777"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描述需要的片上资源使用量，是一个很重要的问题。</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083D22BF" w14:textId="67F2B747" w:rsidR="00F03C15" w:rsidRDefault="00F03C15" w:rsidP="00F03C15">
      <w:pPr>
        <w:snapToGrid w:val="0"/>
        <w:ind w:firstLine="480"/>
      </w:pPr>
      <w:r w:rsidRPr="007341AC">
        <w:rPr>
          <w:rFonts w:hint="eastAsia"/>
        </w:rPr>
        <w:t>1</w:t>
      </w:r>
      <w:r w:rsidRPr="007341AC">
        <w:rPr>
          <w:rFonts w:hint="eastAsia"/>
        </w:rPr>
        <w:t>）</w:t>
      </w: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Pr="007341AC">
        <w:rPr>
          <w:rFonts w:hint="eastAsia"/>
        </w:rPr>
        <w:t>的使用过程总，总需要对设计进行逻辑综合，从而可以通过逻辑综合生成的网表结构给予现有的器件匹配库对原设计进行匹配替换，从而得到初步的资源估算结果</w:t>
      </w:r>
      <w:r w:rsidRPr="007341AC">
        <w:rPr>
          <w:rFonts w:hint="eastAsia"/>
        </w:rPr>
        <w:t>;</w:t>
      </w:r>
    </w:p>
    <w:p w14:paraId="58DCC8B7" w14:textId="18D2D933" w:rsidR="0049192C" w:rsidRDefault="0049192C" w:rsidP="0049192C">
      <w:pPr>
        <w:snapToGrid w:val="0"/>
        <w:spacing w:line="240" w:lineRule="auto"/>
        <w:ind w:firstLine="480"/>
        <w:jc w:val="center"/>
      </w:pPr>
      <w:r w:rsidRPr="007341AC">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EFB7C7A" w:rsidR="0049192C" w:rsidRPr="007341AC" w:rsidRDefault="0049192C" w:rsidP="0049192C">
      <w:pPr>
        <w:pStyle w:val="-0"/>
        <w:spacing w:after="240"/>
      </w:pPr>
      <w:r>
        <w:rPr>
          <w:rFonts w:hint="eastAsia"/>
        </w:rPr>
        <w:t>快速资源估算模型</w:t>
      </w:r>
    </w:p>
    <w:p w14:paraId="2C6AAAB1" w14:textId="03D15553" w:rsidR="00F03C15" w:rsidRPr="007341AC" w:rsidRDefault="00F03C15" w:rsidP="00F03C15">
      <w:pPr>
        <w:snapToGrid w:val="0"/>
        <w:ind w:firstLine="480"/>
      </w:pPr>
      <w:r w:rsidRPr="007341AC">
        <w:rPr>
          <w:rFonts w:hint="eastAsia"/>
        </w:rPr>
        <w:t>2</w:t>
      </w:r>
      <w:r w:rsidRPr="007341AC">
        <w:rPr>
          <w:rFonts w:hint="eastAsia"/>
        </w:rPr>
        <w:t>）</w:t>
      </w:r>
      <w:r w:rsidRPr="007341AC">
        <w:rPr>
          <w:rFonts w:hint="eastAsia"/>
        </w:rPr>
        <w:t>2011</w:t>
      </w:r>
      <w:r w:rsidRPr="007341AC">
        <w:rPr>
          <w:rFonts w:hint="eastAsia"/>
        </w:rPr>
        <w:t>年代尔夫特工业大学</w:t>
      </w:r>
      <w:r w:rsidRPr="007341AC">
        <w:t>Roel Meeuws</w:t>
      </w:r>
      <w:r w:rsidRPr="007341AC">
        <w:rPr>
          <w:rFonts w:hint="eastAsia"/>
        </w:rPr>
        <w:t>等人提出可以通过深度神经学习建立基于统计方法的高级定量硬件预测模型，为人工智能在资源估计这一问题上的实现建立可行性分析</w:t>
      </w:r>
      <w:r w:rsidRPr="007341AC">
        <w:rPr>
          <w:rFonts w:hint="eastAsia"/>
        </w:rPr>
        <w:t>;</w:t>
      </w:r>
    </w:p>
    <w:p w14:paraId="13230FB6" w14:textId="77777777" w:rsidR="00F03C15" w:rsidRPr="007341AC" w:rsidRDefault="00F03C15" w:rsidP="00F03C15">
      <w:pPr>
        <w:ind w:firstLine="480"/>
      </w:pPr>
      <w:r w:rsidRPr="007341AC">
        <w:rPr>
          <w:rFonts w:hint="eastAsia"/>
        </w:rPr>
        <w:t>3</w:t>
      </w:r>
      <w:r w:rsidRPr="007341AC">
        <w:rPr>
          <w:rFonts w:hint="eastAsia"/>
        </w:rPr>
        <w:t>）</w:t>
      </w:r>
      <w:r w:rsidRPr="007341AC">
        <w:t>2017</w:t>
      </w:r>
      <w:r w:rsidRPr="007341AC">
        <w:rPr>
          <w:rFonts w:hint="eastAsia"/>
        </w:rPr>
        <w:t>年法国瓦伦西亚大学</w:t>
      </w:r>
      <w:r w:rsidRPr="007341AC">
        <w:rPr>
          <w:rFonts w:hint="eastAsia"/>
        </w:rPr>
        <w:t>Mariem MakniLAMIH</w:t>
      </w:r>
      <w:r w:rsidRPr="007341AC">
        <w:rPr>
          <w:rFonts w:hint="eastAsia"/>
        </w:rPr>
        <w:t>发布的论文中就提出一种快</w:t>
      </w:r>
      <w:r w:rsidRPr="007341AC">
        <w:rPr>
          <w:rFonts w:hint="eastAsia"/>
        </w:rPr>
        <w:lastRenderedPageBreak/>
        <w:t>速粗略的</w:t>
      </w:r>
      <w:r w:rsidRPr="007341AC">
        <w:rPr>
          <w:rFonts w:hint="eastAsia"/>
        </w:rPr>
        <w:t>FPGA</w:t>
      </w:r>
      <w:r w:rsidRPr="007341AC">
        <w:rPr>
          <w:rFonts w:hint="eastAsia"/>
        </w:rPr>
        <w:t>资源计算方法，对电路设计进行快速粗略的逻辑综合、技术映射、布局布线等流程，得到的结果作为资源的估计数量；</w:t>
      </w:r>
    </w:p>
    <w:p w14:paraId="431E7090" w14:textId="2CC76E5A" w:rsidR="00F03C15" w:rsidRPr="007341AC" w:rsidRDefault="00F03C15" w:rsidP="00F03C15">
      <w:pPr>
        <w:pStyle w:val="20"/>
      </w:pPr>
      <w:bookmarkStart w:id="3" w:name="_Toc95085591"/>
      <w:r w:rsidRPr="007341AC">
        <w:rPr>
          <w:rFonts w:hint="eastAsia"/>
        </w:rPr>
        <w:t>研究</w:t>
      </w:r>
      <w:r>
        <w:rPr>
          <w:rFonts w:hint="eastAsia"/>
        </w:rPr>
        <w:t>的意义</w:t>
      </w:r>
      <w:bookmarkEnd w:id="3"/>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77777777" w:rsidR="00F03C15" w:rsidRPr="007341AC"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3AB0B552" w14:textId="77777777" w:rsidR="00F03C15" w:rsidRDefault="00F03C15" w:rsidP="000A3CFF">
      <w:pPr>
        <w:ind w:firstLine="480"/>
        <w:rPr>
          <w:rFonts w:cs="SimSun"/>
        </w:rPr>
      </w:pPr>
      <w:r w:rsidRPr="007341AC">
        <w:rPr>
          <w:rFonts w:cs="SimSun" w:hint="eastAsia"/>
        </w:rPr>
        <w:t>综上所述，如何在</w:t>
      </w:r>
      <w:r w:rsidRPr="007341AC">
        <w:rPr>
          <w:rFonts w:hint="eastAsia"/>
        </w:rPr>
        <w:t>RTL</w:t>
      </w:r>
      <w:r w:rsidRPr="007341AC">
        <w:rPr>
          <w:rFonts w:cs="SimSun" w:hint="eastAsia"/>
        </w:rPr>
        <w:t>分割阶段快速得到</w:t>
      </w:r>
      <w:r w:rsidRPr="007341AC">
        <w:rPr>
          <w:rFonts w:hint="eastAsia"/>
        </w:rPr>
        <w:t>RTL</w:t>
      </w:r>
      <w:r w:rsidRPr="007341AC">
        <w:rPr>
          <w:rFonts w:cs="SimSun" w:hint="eastAsia"/>
        </w:rPr>
        <w:t>描述需要的片上资源使用量，是一个很重要的问题。</w:t>
      </w:r>
    </w:p>
    <w:p w14:paraId="2828CC5A" w14:textId="4CABA6A4" w:rsidR="00F03C15" w:rsidRDefault="00F03C15" w:rsidP="00F03C15">
      <w:pPr>
        <w:pStyle w:val="20"/>
      </w:pPr>
      <w:bookmarkStart w:id="4" w:name="_Toc95085592"/>
      <w:r w:rsidRPr="00E84C57">
        <w:rPr>
          <w:rFonts w:hint="eastAsia"/>
        </w:rPr>
        <w:t>主要内容及组织结构</w:t>
      </w:r>
      <w:bookmarkEnd w:id="4"/>
    </w:p>
    <w:p w14:paraId="40347010" w14:textId="1CA581BC"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级资源估算模型；两个模型的主要工作体现在以下几个方面：</w:t>
      </w:r>
    </w:p>
    <w:p w14:paraId="36BBE7B6" w14:textId="77777777"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快速资源估算模型建模及代码实现</w:t>
      </w:r>
      <w:r>
        <w:rPr>
          <w:rFonts w:cs="SimSun" w:hint="eastAsia"/>
        </w:rPr>
        <w:t>。</w:t>
      </w:r>
    </w:p>
    <w:p w14:paraId="61B4F90C" w14:textId="77777777"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）在快速资源估算模型的技基础上引入优化及约束项，进一步提升其精度。</w:t>
      </w:r>
    </w:p>
    <w:p w14:paraId="76C32995" w14:textId="77777777"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Pr="00D95616">
        <w:rPr>
          <w:rFonts w:cs="SimSun" w:hint="eastAsia"/>
        </w:rPr>
        <w:t>RTL</w:t>
      </w:r>
      <w:r w:rsidRPr="00D95616">
        <w:rPr>
          <w:rFonts w:cs="SimSun" w:hint="eastAsia"/>
        </w:rPr>
        <w:t>级面向资源估算的代码特征提取设计及代码实现</w:t>
      </w:r>
      <w:r>
        <w:rPr>
          <w:rFonts w:cs="SimSun" w:hint="eastAsia"/>
        </w:rPr>
        <w:t>。</w:t>
      </w:r>
    </w:p>
    <w:p w14:paraId="6B0F5D5D" w14:textId="3D45929F" w:rsidR="002F1B6F"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级资源估算模型训练及验证</w:t>
      </w:r>
      <w:r>
        <w:rPr>
          <w:rFonts w:cs="SimSun" w:hint="eastAsia"/>
        </w:rPr>
        <w:t>。</w:t>
      </w:r>
    </w:p>
    <w:p w14:paraId="2362F1DA" w14:textId="77777777" w:rsidR="002F1B6F" w:rsidRDefault="002F1B6F" w:rsidP="002F1B6F">
      <w:pPr>
        <w:ind w:firstLineChars="0" w:firstLine="0"/>
        <w:rPr>
          <w:rFonts w:cs="SimSun"/>
        </w:rPr>
        <w:sectPr w:rsidR="002F1B6F" w:rsidSect="00C949FD">
          <w:headerReference w:type="even" r:id="rId10"/>
          <w:headerReference w:type="default" r:id="rId11"/>
          <w:footerReference w:type="even" r:id="rId12"/>
          <w:footerReference w:type="default" r:id="rId13"/>
          <w:headerReference w:type="first" r:id="rId14"/>
          <w:footerReference w:type="first" r:id="rId15"/>
          <w:pgSz w:w="11907" w:h="16840" w:code="9"/>
          <w:pgMar w:top="1701" w:right="1418" w:bottom="1134" w:left="1418" w:header="1134" w:footer="992" w:gutter="284"/>
          <w:pgNumType w:start="1"/>
          <w:cols w:space="425"/>
          <w:docGrid w:linePitch="366" w:charSpace="7430"/>
        </w:sectPr>
      </w:pPr>
    </w:p>
    <w:p w14:paraId="09DF8E9D" w14:textId="77777777" w:rsidR="009A2766" w:rsidRPr="00203A31" w:rsidRDefault="009A2766" w:rsidP="009A2766">
      <w:pPr>
        <w:pStyle w:val="10"/>
      </w:pPr>
      <w:bookmarkStart w:id="5" w:name="_Toc95085593"/>
      <w:r w:rsidRPr="00203A31">
        <w:rPr>
          <w:rFonts w:hint="eastAsia"/>
        </w:rPr>
        <w:lastRenderedPageBreak/>
        <w:t>FPGA</w:t>
      </w:r>
      <w:r w:rsidRPr="00203A31">
        <w:rPr>
          <w:rFonts w:hint="eastAsia"/>
        </w:rPr>
        <w:t>逻辑综合及技术映射</w:t>
      </w:r>
      <w:bookmarkEnd w:id="5"/>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9A2766">
      <w:pPr>
        <w:pStyle w:val="20"/>
      </w:pPr>
      <w:bookmarkStart w:id="6" w:name="_Toc95085594"/>
      <w:r w:rsidRPr="00203A31">
        <w:rPr>
          <w:rFonts w:hint="eastAsia"/>
        </w:rPr>
        <w:t>FPGA</w:t>
      </w:r>
      <w:r>
        <w:rPr>
          <w:rFonts w:hint="eastAsia"/>
        </w:rPr>
        <w:t>基本结构概述</w:t>
      </w:r>
      <w:bookmarkEnd w:id="6"/>
      <w:r w:rsidRPr="00203A31">
        <w:rPr>
          <w:rFonts w:hint="eastAsia"/>
        </w:rPr>
        <w:t xml:space="preserve"> </w:t>
      </w:r>
    </w:p>
    <w:p w14:paraId="26EF33EE" w14:textId="77777777" w:rsidR="009A2766" w:rsidRPr="00203A31" w:rsidRDefault="009A2766" w:rsidP="003537A4">
      <w:pPr>
        <w:pStyle w:val="3"/>
      </w:pPr>
      <w:bookmarkStart w:id="7" w:name="_Toc95085595"/>
      <w:r w:rsidRPr="00203A31">
        <w:rPr>
          <w:rFonts w:hint="eastAsia"/>
        </w:rPr>
        <w:t>FPGA</w:t>
      </w:r>
      <w:r w:rsidRPr="00203A31">
        <w:rPr>
          <w:rFonts w:hint="eastAsia"/>
        </w:rPr>
        <w:t>的资源组成</w:t>
      </w:r>
      <w:bookmarkEnd w:id="7"/>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9A2766">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16"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77777777" w:rsidR="009A2766" w:rsidRPr="00203A31" w:rsidRDefault="009A2766" w:rsidP="009A2766">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164411AB">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77777777" w:rsidR="009A2766" w:rsidRPr="00203A31" w:rsidRDefault="009A2766" w:rsidP="009A2766">
      <w:pPr>
        <w:pStyle w:val="-0"/>
        <w:spacing w:after="240"/>
      </w:pPr>
      <w:r>
        <w:t>LUT</w:t>
      </w:r>
      <w:r>
        <w:rPr>
          <w:rFonts w:hint="eastAsia"/>
        </w:rPr>
        <w:t>结构</w:t>
      </w:r>
    </w:p>
    <w:p w14:paraId="5D96567F" w14:textId="77777777" w:rsidR="009A2766" w:rsidRPr="00203A31" w:rsidRDefault="009A2766" w:rsidP="009A2766">
      <w:pPr>
        <w:ind w:firstLineChars="100" w:firstLine="24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如图中所示的</w:t>
      </w:r>
      <w:r w:rsidRPr="00203A31">
        <w:rPr>
          <w:rFonts w:eastAsiaTheme="minorEastAsia" w:hint="eastAsia"/>
        </w:rPr>
        <w:t>3</w:t>
      </w:r>
      <w:r w:rsidRPr="00203A31">
        <w:rPr>
          <w:rFonts w:eastAsiaTheme="minorEastAsia" w:hint="eastAsia"/>
        </w:rPr>
        <w:t>输入的查找表，它可以实现任意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（延迟）。典型的触发器包括零个、一个或两个输入信号，</w:t>
      </w:r>
      <w:r w:rsidRPr="00203A31">
        <w:rPr>
          <w:rFonts w:eastAsiaTheme="minorEastAsia" w:hint="eastAsia"/>
        </w:rPr>
        <w:lastRenderedPageBreak/>
        <w:t>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9A2766">
      <w:pPr>
        <w:pStyle w:val="20"/>
      </w:pPr>
      <w:bookmarkStart w:id="8" w:name="_Toc95085596"/>
      <w:r w:rsidRPr="00203A31">
        <w:rPr>
          <w:rFonts w:hint="eastAsia"/>
        </w:rPr>
        <w:t>FPGA</w:t>
      </w:r>
      <w:r>
        <w:rPr>
          <w:rFonts w:hint="eastAsia"/>
        </w:rPr>
        <w:t>综合原理概述</w:t>
      </w:r>
      <w:bookmarkEnd w:id="8"/>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3537A4">
      <w:pPr>
        <w:pStyle w:val="3"/>
      </w:pPr>
      <w:bookmarkStart w:id="9" w:name="_Toc95085597"/>
      <w:r w:rsidRPr="00203A31">
        <w:rPr>
          <w:rFonts w:hint="eastAsia"/>
        </w:rPr>
        <w:t>Verilog</w:t>
      </w:r>
      <w:r w:rsidRPr="00203A31">
        <w:t xml:space="preserve"> </w:t>
      </w:r>
      <w:r w:rsidRPr="00203A31">
        <w:rPr>
          <w:rFonts w:hint="eastAsia"/>
        </w:rPr>
        <w:t>VHDL</w:t>
      </w:r>
      <w:bookmarkEnd w:id="9"/>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者的结合，这些模块都被</w:t>
      </w:r>
      <w:r w:rsidRPr="00203A31">
        <w:rPr>
          <w:rFonts w:eastAsiaTheme="minorEastAsia" w:hint="eastAsia"/>
        </w:rPr>
        <w:lastRenderedPageBreak/>
        <w:t>加工到一定的抽象级别，然后通过线网连接。</w:t>
      </w:r>
    </w:p>
    <w:p w14:paraId="4BD4C52F" w14:textId="77777777" w:rsidR="009A2766" w:rsidRDefault="009A2766" w:rsidP="009A2766">
      <w:pPr>
        <w:spacing w:line="240" w:lineRule="auto"/>
        <w:ind w:firstLineChars="100" w:firstLine="240"/>
        <w:jc w:val="center"/>
      </w:pPr>
      <w:r>
        <w:t xml:space="preserve">            </w:t>
      </w:r>
      <w:r>
        <w:object w:dxaOrig="3211" w:dyaOrig="3931" w14:anchorId="0C699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94.25pt" o:ole="">
            <v:imagedata r:id="rId21" o:title=""/>
          </v:shape>
          <o:OLEObject Type="Embed" ProgID="Visio.Drawing.15" ShapeID="_x0000_i1025" DrawAspect="Content" ObjectID="_1706015998" r:id="rId22"/>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3537A4">
      <w:pPr>
        <w:pStyle w:val="3"/>
      </w:pPr>
      <w:bookmarkStart w:id="10" w:name="_Toc95085598"/>
      <w:r>
        <w:rPr>
          <w:rFonts w:hint="eastAsia"/>
        </w:rPr>
        <w:t>FPGA</w:t>
      </w:r>
      <w:r w:rsidRPr="00203A31">
        <w:rPr>
          <w:rFonts w:hint="eastAsia"/>
        </w:rPr>
        <w:t>逻辑综合</w:t>
      </w:r>
      <w:bookmarkEnd w:id="10"/>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lastRenderedPageBreak/>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26" type="#_x0000_t75" style="width:322.65pt;height:208.55pt" o:ole="">
            <v:imagedata r:id="rId23" o:title=""/>
          </v:shape>
          <o:OLEObject Type="Embed" ProgID="Visio.Drawing.15" ShapeID="_x0000_i1026" DrawAspect="Content" ObjectID="_1706015999" r:id="rId24"/>
        </w:object>
      </w:r>
    </w:p>
    <w:p w14:paraId="57FCE861" w14:textId="77777777" w:rsidR="009A2766" w:rsidRPr="00203A31" w:rsidRDefault="009A2766" w:rsidP="009A2766">
      <w:pPr>
        <w:pStyle w:val="-0"/>
        <w:spacing w:after="240"/>
      </w:pPr>
      <w:r>
        <w:rPr>
          <w:rFonts w:hint="eastAsia"/>
        </w:rPr>
        <w:t xml:space="preserve"> FPGA</w:t>
      </w:r>
      <w:r>
        <w:rPr>
          <w:rFonts w:hint="eastAsia"/>
        </w:rPr>
        <w:t>逻辑综合</w:t>
      </w:r>
    </w:p>
    <w:p w14:paraId="1C6BB126" w14:textId="77777777" w:rsidR="009A2766" w:rsidRPr="00203A31" w:rsidRDefault="009A2766" w:rsidP="009A2766">
      <w:pPr>
        <w:ind w:firstLineChars="100" w:firstLine="240"/>
        <w:rPr>
          <w:rFonts w:eastAsiaTheme="minorEastAsia"/>
        </w:rPr>
      </w:pPr>
      <w:r>
        <w:rPr>
          <w:rFonts w:eastAsiaTheme="minorEastAsia" w:hint="eastAsia"/>
        </w:rPr>
        <w:t>①</w:t>
      </w:r>
      <w:r w:rsidRPr="00203A31">
        <w:rPr>
          <w:rFonts w:eastAsiaTheme="minorEastAsia" w:hint="eastAsia"/>
        </w:rPr>
        <w:t>综合首先需要使用</w:t>
      </w:r>
      <w:r w:rsidRPr="00203A31">
        <w:rPr>
          <w:rFonts w:eastAsiaTheme="minorEastAsia" w:hint="eastAsia"/>
        </w:rPr>
        <w:t>RTL</w:t>
      </w:r>
      <w:r w:rsidRPr="00203A31">
        <w:rPr>
          <w:rFonts w:eastAsiaTheme="minorEastAsia" w:hint="eastAsia"/>
        </w:rPr>
        <w:t>代码构成的电路行为级描述进行编译使其转换为</w:t>
      </w:r>
      <w:r w:rsidRPr="00203A31">
        <w:rPr>
          <w:rFonts w:eastAsiaTheme="minorEastAsia" w:hint="eastAsia"/>
        </w:rPr>
        <w:t>GATE</w:t>
      </w:r>
      <w:r w:rsidRPr="00203A31">
        <w:rPr>
          <w:rFonts w:eastAsiaTheme="minorEastAsia" w:hint="eastAsia"/>
        </w:rPr>
        <w:t>级描述；</w:t>
      </w:r>
    </w:p>
    <w:p w14:paraId="6A77C576" w14:textId="77777777" w:rsidR="009A2766" w:rsidRPr="005272FC" w:rsidRDefault="009A2766" w:rsidP="009A2766">
      <w:pPr>
        <w:ind w:firstLineChars="100" w:firstLine="24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9A2766">
      <w:pPr>
        <w:ind w:firstLineChars="100" w:firstLine="24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9A2766">
      <w:pPr>
        <w:ind w:firstLineChars="100" w:firstLine="24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上的实际硬件主要有三种基本的储值单元分别是：</w:t>
      </w:r>
      <w:r w:rsidRPr="00203A31">
        <w:rPr>
          <w:rFonts w:eastAsiaTheme="minorEastAsia" w:hint="eastAsia"/>
        </w:rPr>
        <w:t>wire</w:t>
      </w:r>
      <w:r w:rsidRPr="00203A31">
        <w:rPr>
          <w:rFonts w:eastAsiaTheme="minorEastAsia" w:hint="eastAsia"/>
        </w:rPr>
        <w:t>、锁存器、触发器，对应于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语言中，变量可以是</w:t>
      </w:r>
      <w:r w:rsidRPr="00203A31">
        <w:rPr>
          <w:rFonts w:eastAsiaTheme="minorEastAsia" w:hint="eastAsia"/>
        </w:rPr>
        <w:t>net</w:t>
      </w:r>
      <w:r w:rsidRPr="00203A31">
        <w:rPr>
          <w:rFonts w:eastAsiaTheme="minorEastAsia" w:hint="eastAsia"/>
        </w:rPr>
        <w:t>类型也可以是</w:t>
      </w:r>
      <w:r w:rsidRPr="00203A31">
        <w:rPr>
          <w:rFonts w:eastAsiaTheme="minorEastAsia" w:hint="eastAsia"/>
        </w:rPr>
        <w:t>reg</w:t>
      </w:r>
      <w:r w:rsidRPr="00203A31">
        <w:rPr>
          <w:rFonts w:eastAsiaTheme="minorEastAsia" w:hint="eastAsia"/>
        </w:rPr>
        <w:t>类型，它们的综</w:t>
      </w:r>
      <w:r w:rsidRPr="00203A31">
        <w:rPr>
          <w:rFonts w:eastAsiaTheme="minorEastAsia" w:hint="eastAsia"/>
        </w:rPr>
        <w:lastRenderedPageBreak/>
        <w:t>合原则分别是对于</w:t>
      </w:r>
      <w:r w:rsidRPr="00203A31">
        <w:rPr>
          <w:rFonts w:eastAsiaTheme="minorEastAsia" w:hint="eastAsia"/>
        </w:rPr>
        <w:t>net</w:t>
      </w:r>
      <w:r w:rsidRPr="00203A31">
        <w:rPr>
          <w:rFonts w:eastAsiaTheme="minorEastAsia" w:hint="eastAsia"/>
        </w:rPr>
        <w:t>类型的变量则只能总合成导线即</w:t>
      </w:r>
      <w:r w:rsidRPr="00203A31">
        <w:rPr>
          <w:rFonts w:eastAsiaTheme="minorEastAsia" w:hint="eastAsia"/>
        </w:rPr>
        <w:t>wire</w:t>
      </w:r>
      <w:r w:rsidRPr="00203A31">
        <w:rPr>
          <w:rFonts w:eastAsiaTheme="minorEastAsia" w:hint="eastAsia"/>
        </w:rPr>
        <w:t>类型，对于</w:t>
      </w:r>
      <w:r w:rsidRPr="00203A31">
        <w:rPr>
          <w:rFonts w:eastAsiaTheme="minorEastAsia" w:hint="eastAsia"/>
        </w:rPr>
        <w:t>reg</w:t>
      </w:r>
      <w:r w:rsidRPr="00203A31">
        <w:rPr>
          <w:rFonts w:eastAsiaTheme="minorEastAsia" w:hint="eastAsia"/>
        </w:rPr>
        <w:t>类型变量可能综合为导线即</w:t>
      </w:r>
      <w:r w:rsidRPr="00203A31">
        <w:rPr>
          <w:rFonts w:eastAsiaTheme="minorEastAsia" w:hint="eastAsia"/>
        </w:rPr>
        <w:t>wire</w:t>
      </w:r>
      <w:r w:rsidRPr="00203A31">
        <w:rPr>
          <w:rFonts w:eastAsiaTheme="minorEastAsia" w:hint="eastAsia"/>
        </w:rPr>
        <w:t>类型，</w:t>
      </w:r>
      <w:r w:rsidRPr="00203A31">
        <w:rPr>
          <w:rFonts w:eastAsiaTheme="minorEastAsia" w:hint="eastAsia"/>
        </w:rPr>
        <w:t>rege</w:t>
      </w:r>
      <w:r w:rsidRPr="00203A31">
        <w:rPr>
          <w:rFonts w:eastAsiaTheme="minorEastAsia" w:hint="eastAsia"/>
        </w:rPr>
        <w:t>类型的也可能被从合成锁存器或触发器，但是若</w:t>
      </w:r>
      <w:r w:rsidRPr="00203A31">
        <w:rPr>
          <w:rFonts w:eastAsiaTheme="minorEastAsia" w:hint="eastAsia"/>
        </w:rPr>
        <w:t>reg</w:t>
      </w:r>
      <w:r w:rsidRPr="00203A31">
        <w:rPr>
          <w:rFonts w:eastAsiaTheme="minorEastAsia" w:hint="eastAsia"/>
        </w:rPr>
        <w:t>类型的变量在一个</w:t>
      </w:r>
      <w:r w:rsidRPr="00203A31">
        <w:rPr>
          <w:rFonts w:eastAsiaTheme="minorEastAsia" w:hint="eastAsia"/>
        </w:rPr>
        <w:t>always</w:t>
      </w:r>
      <w:r w:rsidRPr="00203A31">
        <w:rPr>
          <w:rFonts w:eastAsiaTheme="minorEastAsia"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7" type="#_x0000_t75" style="width:410.25pt;height:108.7pt" o:ole="">
            <v:imagedata r:id="rId25" o:title=""/>
            <o:lock v:ext="edit" aspectratio="f"/>
          </v:shape>
          <o:OLEObject Type="Embed" ProgID="Visio.Drawing.15" ShapeID="_x0000_i1027" DrawAspect="Content" ObjectID="_1706016000" r:id="rId26"/>
        </w:object>
      </w:r>
    </w:p>
    <w:p w14:paraId="417308A1" w14:textId="77777777" w:rsidR="009A2766" w:rsidRPr="00203A31" w:rsidRDefault="009A2766" w:rsidP="009A2766">
      <w:pPr>
        <w:pStyle w:val="-0"/>
        <w:spacing w:after="240"/>
      </w:pPr>
      <w:r>
        <w:rPr>
          <w:rFonts w:hint="eastAsia"/>
        </w:rPr>
        <w:t xml:space="preserve"> </w:t>
      </w:r>
      <w:r>
        <w:t xml:space="preserve"> </w:t>
      </w:r>
      <w:r>
        <w:rPr>
          <w:rFonts w:hint="eastAsia"/>
        </w:rPr>
        <w:t>连续赋值语句综合图示</w:t>
      </w:r>
    </w:p>
    <w:p w14:paraId="751EE83E" w14:textId="77777777" w:rsidR="009A2766" w:rsidRPr="00203A31" w:rsidRDefault="009A2766" w:rsidP="009A2766">
      <w:pPr>
        <w:ind w:firstLineChars="100" w:firstLine="240"/>
        <w:rPr>
          <w:rFonts w:eastAsiaTheme="minorEastAsia"/>
          <w:b/>
          <w:bCs/>
        </w:rPr>
      </w:pPr>
      <w:r w:rsidRPr="00203A31">
        <w:rPr>
          <w:rFonts w:eastAsiaTheme="minorEastAsia" w:hint="eastAsia"/>
        </w:rPr>
        <w:t>连续赋值语句（</w:t>
      </w:r>
      <w:r w:rsidRPr="00203A31">
        <w:rPr>
          <w:rFonts w:eastAsiaTheme="minorEastAsia" w:hint="eastAsia"/>
        </w:rPr>
        <w:t>Continuous</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w:t>
      </w:r>
      <w:r>
        <w:rPr>
          <w:rFonts w:eastAsiaTheme="minorEastAsia" w:hint="eastAsia"/>
        </w:rPr>
        <w:t>对应的</w:t>
      </w:r>
      <w:r w:rsidRPr="00203A31">
        <w:rPr>
          <w:rFonts w:eastAsiaTheme="minorEastAsia" w:hint="eastAsia"/>
        </w:rPr>
        <w:t>硬件实现</w:t>
      </w:r>
      <w:r w:rsidRPr="00203A31">
        <w:rPr>
          <w:rFonts w:eastAsiaTheme="minorEastAsia" w:hint="eastAsia"/>
          <w:b/>
          <w:bCs/>
        </w:rPr>
        <w:t>如图所示</w:t>
      </w:r>
      <w:r>
        <w:rPr>
          <w:rFonts w:eastAsiaTheme="minorEastAsia" w:hint="eastAsia"/>
        </w:rPr>
        <w:t>，</w:t>
      </w:r>
      <w:r w:rsidRPr="00203A31">
        <w:rPr>
          <w:rFonts w:eastAsiaTheme="minorEastAsia" w:hint="eastAsia"/>
        </w:rPr>
        <w:t>从赋值语句等号的右边提取出逻辑，用于驱动赋值语句左边的线网即</w:t>
      </w:r>
      <w:r w:rsidRPr="00203A31">
        <w:rPr>
          <w:rFonts w:eastAsiaTheme="minorEastAsia" w:hint="eastAsia"/>
        </w:rPr>
        <w:t>Net</w:t>
      </w:r>
      <w:r w:rsidRPr="00203A31">
        <w:rPr>
          <w:rFonts w:eastAsiaTheme="minorEastAsia" w:hint="eastAsia"/>
        </w:rPr>
        <w:t>，</w:t>
      </w:r>
      <w:r w:rsidRPr="00785A8A">
        <w:rPr>
          <w:rFonts w:eastAsiaTheme="minorEastAsia" w:hint="eastAsia"/>
        </w:rPr>
        <w:t>连续赋值语句产生作用后，赋值表达式中信号的任何变化都将立即被反映到赋值线网型数据的取值上</w:t>
      </w:r>
      <w:r>
        <w:rPr>
          <w:rFonts w:eastAsiaTheme="minorEastAsia" w:hint="eastAsia"/>
        </w:rPr>
        <w:t>。</w:t>
      </w:r>
      <w:r w:rsidRPr="00203A31">
        <w:rPr>
          <w:rFonts w:eastAsiaTheme="minorEastAsia"/>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9A2766">
      <w:pPr>
        <w:ind w:firstLineChars="100" w:firstLine="240"/>
        <w:rPr>
          <w:rFonts w:eastAsiaTheme="minorEastAsia"/>
        </w:rPr>
      </w:pPr>
      <w:r w:rsidRPr="00203A31">
        <w:rPr>
          <w:rFonts w:eastAsiaTheme="minorEastAsia" w:hint="eastAsia"/>
        </w:rPr>
        <w:t>过程过程赋值语句（</w:t>
      </w:r>
      <w:r w:rsidRPr="00203A31">
        <w:rPr>
          <w:rFonts w:eastAsiaTheme="minorEastAsia" w:hint="eastAsia"/>
        </w:rPr>
        <w:t>Procejural</w:t>
      </w:r>
      <w:r w:rsidRPr="00203A31">
        <w:rPr>
          <w:rFonts w:eastAsiaTheme="minorEastAsia"/>
        </w:rPr>
        <w:t xml:space="preserve"> </w:t>
      </w:r>
      <w:r w:rsidRPr="00203A31">
        <w:rPr>
          <w:rFonts w:eastAsiaTheme="minorEastAsia" w:hint="eastAsia"/>
        </w:rPr>
        <w:t>Assignment</w:t>
      </w:r>
      <w:r w:rsidRPr="00203A31">
        <w:rPr>
          <w:rFonts w:eastAsiaTheme="minorEastAsia" w:hint="eastAsia"/>
        </w:rPr>
        <w:t>）语句对应的</w:t>
      </w:r>
      <w:r w:rsidRPr="00203A31">
        <w:rPr>
          <w:rFonts w:eastAsiaTheme="minorEastAsia" w:hint="eastAsia"/>
        </w:rPr>
        <w:t>FPGA</w:t>
      </w:r>
      <w:r w:rsidRPr="00203A31">
        <w:rPr>
          <w:rFonts w:eastAsiaTheme="minorEastAsia" w:hint="eastAsia"/>
        </w:rPr>
        <w:t>的硬件实现是：从赋值语句也就是‘</w:t>
      </w:r>
      <w:r w:rsidRPr="00203A31">
        <w:rPr>
          <w:rFonts w:eastAsiaTheme="minorEastAsia" w:hint="eastAsia"/>
        </w:rPr>
        <w:t>=</w:t>
      </w:r>
      <w:r w:rsidRPr="00203A31">
        <w:rPr>
          <w:rFonts w:eastAsiaTheme="minorEastAsia" w:hint="eastAsia"/>
        </w:rPr>
        <w:t>’或‘</w:t>
      </w:r>
      <w:r w:rsidRPr="00203A31">
        <w:rPr>
          <w:rFonts w:eastAsiaTheme="minorEastAsia" w:hint="eastAsia"/>
        </w:rPr>
        <w:t>&lt;=</w:t>
      </w:r>
      <w:r w:rsidRPr="00203A31">
        <w:rPr>
          <w:rFonts w:eastAsiaTheme="minorEastAsia" w:hint="eastAsia"/>
        </w:rPr>
        <w:t>’的右边提取出逻辑，用于驱动赋值语句左边的变量，但是有个语法前提，就是用于驱动赋值语句左边的变量是</w:t>
      </w:r>
      <w:r w:rsidRPr="00203A31">
        <w:rPr>
          <w:rFonts w:eastAsiaTheme="minorEastAsia" w:hint="eastAsia"/>
        </w:rPr>
        <w:t>reg</w:t>
      </w:r>
      <w:r w:rsidRPr="00203A31">
        <w:rPr>
          <w:rFonts w:eastAsiaTheme="minorEastAsia" w:hint="eastAsia"/>
        </w:rPr>
        <w:t>类型，且只有</w:t>
      </w:r>
      <w:r w:rsidRPr="00203A31">
        <w:rPr>
          <w:rFonts w:eastAsiaTheme="minorEastAsia" w:hint="eastAsia"/>
        </w:rPr>
        <w:t>Always</w:t>
      </w:r>
      <w:r w:rsidRPr="00203A31">
        <w:rPr>
          <w:rFonts w:eastAsiaTheme="minorEastAsia" w:hint="eastAsia"/>
        </w:rPr>
        <w:t>语句块中的过程赋值语句才可以被综合器综合，若出现在</w:t>
      </w:r>
      <w:r w:rsidRPr="00203A31">
        <w:rPr>
          <w:rFonts w:eastAsiaTheme="minorEastAsia" w:hint="eastAsia"/>
        </w:rPr>
        <w:t>initial</w:t>
      </w:r>
      <w:r w:rsidRPr="00203A31">
        <w:rPr>
          <w:rFonts w:eastAsiaTheme="minorEastAsia" w:hint="eastAsia"/>
        </w:rPr>
        <w:t>语句块中将被仅用于仿真。过程赋值语句有以下两种分别为：阻塞赋值语句（</w:t>
      </w:r>
      <w:r w:rsidRPr="00203A31">
        <w:rPr>
          <w:rFonts w:eastAsiaTheme="minorEastAsia" w:hint="eastAsia"/>
        </w:rPr>
        <w:t>B</w:t>
      </w:r>
      <w:r w:rsidRPr="00203A31">
        <w:rPr>
          <w:rFonts w:eastAsiaTheme="minorEastAsia"/>
        </w:rPr>
        <w:t>locking Assignment Statement</w:t>
      </w:r>
      <w:r w:rsidRPr="00203A31">
        <w:rPr>
          <w:rFonts w:eastAsiaTheme="minorEastAsia" w:hint="eastAsia"/>
        </w:rPr>
        <w:t>）、非阻塞赋值语句</w:t>
      </w:r>
      <w:r w:rsidRPr="00203A31">
        <w:rPr>
          <w:rFonts w:eastAsiaTheme="minorEastAsia" w:hint="eastAsia"/>
        </w:rPr>
        <w:t>(</w:t>
      </w:r>
      <w:r w:rsidRPr="00203A31">
        <w:rPr>
          <w:rFonts w:eastAsiaTheme="minorEastAsia"/>
        </w:rPr>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8" type="#_x0000_t75" style="width:6in;height:180.7pt" o:ole="">
            <v:imagedata r:id="rId27" o:title=""/>
            <o:lock v:ext="edit" aspectratio="f"/>
          </v:shape>
          <o:OLEObject Type="Embed" ProgID="Visio.Drawing.15" ShapeID="_x0000_i1028" DrawAspect="Content" ObjectID="_1706016001" r:id="rId28"/>
        </w:object>
      </w:r>
    </w:p>
    <w:p w14:paraId="7D1C2294" w14:textId="77777777" w:rsidR="009A2766" w:rsidRPr="00785A8A" w:rsidRDefault="009A2766" w:rsidP="009A2766">
      <w:pPr>
        <w:pStyle w:val="-0"/>
        <w:spacing w:after="240"/>
      </w:pPr>
      <w:r>
        <w:rPr>
          <w:rFonts w:hint="eastAsia"/>
        </w:rPr>
        <w:t xml:space="preserve"> </w:t>
      </w:r>
      <w:r>
        <w:rPr>
          <w:rFonts w:hint="eastAsia"/>
        </w:rPr>
        <w:t>阻塞赋值语句综合图例</w:t>
      </w:r>
    </w:p>
    <w:p w14:paraId="3B67862C" w14:textId="77777777" w:rsidR="009A2766" w:rsidRPr="00203A31" w:rsidRDefault="009A2766" w:rsidP="009A2766">
      <w:pPr>
        <w:ind w:firstLineChars="100" w:firstLine="240"/>
        <w:rPr>
          <w:rFonts w:eastAsiaTheme="minorEastAsia"/>
          <w:b/>
          <w:bCs/>
        </w:rPr>
      </w:pPr>
      <w:r w:rsidRPr="00203A31">
        <w:rPr>
          <w:rFonts w:eastAsiaTheme="minorEastAsia" w:hint="eastAsia"/>
        </w:rPr>
        <w:t>阻塞赋值语句简而言之就是在一个</w:t>
      </w:r>
      <w:r w:rsidRPr="00203A31">
        <w:rPr>
          <w:rFonts w:eastAsiaTheme="minorEastAsia" w:hint="eastAsia"/>
        </w:rPr>
        <w:t>always</w:t>
      </w:r>
      <w:r w:rsidRPr="00203A31">
        <w:rPr>
          <w:rFonts w:eastAsiaTheme="minorEastAsia" w:hint="eastAsia"/>
        </w:rPr>
        <w:t>语句块中，语句是从上到下顺序执行，</w:t>
      </w:r>
      <w:r w:rsidRPr="00203A31">
        <w:rPr>
          <w:rFonts w:eastAsiaTheme="minorEastAsia" w:hint="eastAsia"/>
        </w:rPr>
        <w:lastRenderedPageBreak/>
        <w:t>综合时将会在依据赋值语句逻辑原理结合</w:t>
      </w:r>
      <w:r w:rsidRPr="00203A31">
        <w:rPr>
          <w:rFonts w:eastAsiaTheme="minorEastAsia" w:hint="eastAsia"/>
        </w:rPr>
        <w:t>always</w:t>
      </w:r>
      <w:r w:rsidRPr="00203A31">
        <w:rPr>
          <w:rFonts w:eastAsiaTheme="minorEastAsia" w:hint="eastAsia"/>
        </w:rPr>
        <w:t>块的触发器来实现逻辑综合，阻塞赋值语句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29" type="#_x0000_t75" style="width:367.45pt;height:2in" o:ole="">
            <v:imagedata r:id="rId29" o:title=""/>
            <o:lock v:ext="edit" aspectratio="f"/>
          </v:shape>
          <o:OLEObject Type="Embed" ProgID="Visio.Drawing.15" ShapeID="_x0000_i1029" DrawAspect="Content" ObjectID="_1706016002" r:id="rId30"/>
        </w:object>
      </w:r>
    </w:p>
    <w:p w14:paraId="31F38878" w14:textId="77777777" w:rsidR="009A2766" w:rsidRPr="00603852" w:rsidRDefault="009A2766" w:rsidP="009A2766">
      <w:pPr>
        <w:pStyle w:val="-0"/>
        <w:spacing w:after="240"/>
      </w:pPr>
      <w:r w:rsidRPr="00603852">
        <w:rPr>
          <w:rFonts w:hint="eastAsia"/>
        </w:rPr>
        <w:t xml:space="preserve"> </w:t>
      </w:r>
      <w:r w:rsidRPr="00603852">
        <w:t>非阻塞赋值语句综合图</w:t>
      </w:r>
      <w:r w:rsidRPr="00603852">
        <w:rPr>
          <w:rFonts w:hint="eastAsia"/>
        </w:rPr>
        <w:t>例</w:t>
      </w:r>
    </w:p>
    <w:p w14:paraId="66C73783" w14:textId="77777777" w:rsidR="009A2766" w:rsidRPr="00203A31" w:rsidRDefault="009A2766" w:rsidP="009A2766">
      <w:pPr>
        <w:ind w:firstLineChars="100" w:firstLine="240"/>
        <w:rPr>
          <w:rFonts w:eastAsiaTheme="minorEastAsia"/>
        </w:rPr>
      </w:pPr>
      <w:r w:rsidRPr="00203A31">
        <w:rPr>
          <w:rFonts w:eastAsiaTheme="minorEastAsia" w:hint="eastAsia"/>
        </w:rPr>
        <w:t>非阻塞赋值语句简而言之是在一个</w:t>
      </w:r>
      <w:r w:rsidRPr="00203A31">
        <w:rPr>
          <w:rFonts w:eastAsiaTheme="minorEastAsia" w:hint="eastAsia"/>
        </w:rPr>
        <w:t>always</w:t>
      </w:r>
      <w:r w:rsidRPr="00203A31">
        <w:rPr>
          <w:rFonts w:eastAsiaTheme="minorEastAsia" w:hint="eastAsia"/>
        </w:rPr>
        <w:t>块中，语句是并行执行的，</w:t>
      </w:r>
      <w:r>
        <w:rPr>
          <w:rFonts w:eastAsiaTheme="minorEastAsia" w:hint="eastAsia"/>
        </w:rPr>
        <w:t>非</w:t>
      </w:r>
      <w:r w:rsidRPr="00203A31">
        <w:rPr>
          <w:rFonts w:eastAsiaTheme="minorEastAsia" w:hint="eastAsia"/>
        </w:rPr>
        <w:t>阻塞赋值语句</w:t>
      </w:r>
      <w:r>
        <w:rPr>
          <w:rFonts w:eastAsiaTheme="minorEastAsia" w:hint="eastAsia"/>
        </w:rPr>
        <w:t>RTL</w:t>
      </w:r>
      <w:r>
        <w:rPr>
          <w:rFonts w:eastAsiaTheme="minorEastAsia" w:hint="eastAsia"/>
        </w:rPr>
        <w:t>级描述与电路映射</w:t>
      </w:r>
      <w:r w:rsidRPr="00785A8A">
        <w:rPr>
          <w:rFonts w:eastAsiaTheme="minorEastAsia" w:hint="eastAsia"/>
        </w:rPr>
        <w:t>如图</w:t>
      </w:r>
      <w:r w:rsidRPr="00FB0D3D">
        <w:rPr>
          <w:rFonts w:eastAsiaTheme="minorEastAsia" w:hint="eastAsia"/>
          <w:b/>
          <w:bCs/>
        </w:rPr>
        <w:t>xxx</w:t>
      </w:r>
      <w:r w:rsidRPr="00785A8A">
        <w:rPr>
          <w:rFonts w:eastAsiaTheme="minorEastAsia" w:hint="eastAsia"/>
        </w:rPr>
        <w:t>所示</w:t>
      </w:r>
      <w:r>
        <w:rPr>
          <w:rFonts w:eastAsiaTheme="minorEastAsia" w:hint="eastAsia"/>
        </w:rPr>
        <w:t>，</w:t>
      </w:r>
      <w:r w:rsidRPr="00203A31">
        <w:rPr>
          <w:rFonts w:eastAsiaTheme="minorEastAsia" w:hint="eastAsia"/>
        </w:rPr>
        <w:t>对比上图可以得到对于一个</w:t>
      </w:r>
      <w:r w:rsidRPr="00203A31">
        <w:rPr>
          <w:rFonts w:eastAsiaTheme="minorEastAsia" w:hint="eastAsia"/>
        </w:rPr>
        <w:t>Always</w:t>
      </w:r>
      <w:r w:rsidRPr="00203A31">
        <w:rPr>
          <w:rFonts w:eastAsiaTheme="minorEastAsia"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9A2766">
      <w:pPr>
        <w:ind w:firstLineChars="100" w:firstLine="240"/>
        <w:rPr>
          <w:rFonts w:eastAsiaTheme="minorEastAsia"/>
        </w:rPr>
      </w:pP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语句中的逻辑运算符将会被直接综合成对应的基本逻辑门</w:t>
      </w:r>
      <w:r w:rsidRPr="00203A31">
        <w:rPr>
          <w:rFonts w:eastAsiaTheme="minorEastAsia" w:hint="eastAsia"/>
        </w:rPr>
        <w:t>,</w:t>
      </w:r>
      <w:r w:rsidRPr="00203A31">
        <w:rPr>
          <w:rFonts w:eastAsiaTheme="minorEastAsia"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0" type="#_x0000_t75" style="width:230.25pt;height:28.55pt" o:ole="">
            <v:imagedata r:id="rId31" o:title=""/>
            <o:lock v:ext="edit" aspectratio="f"/>
          </v:shape>
          <o:OLEObject Type="Embed" ProgID="Visio.Drawing.15" ShapeID="_x0000_i1030" DrawAspect="Content" ObjectID="_1706016003" r:id="rId32"/>
        </w:object>
      </w:r>
    </w:p>
    <w:p w14:paraId="7472A92A" w14:textId="77777777" w:rsidR="009A2766" w:rsidRPr="00603852" w:rsidRDefault="009A2766" w:rsidP="009A2766">
      <w:pPr>
        <w:pStyle w:val="-0"/>
        <w:spacing w:after="240"/>
      </w:pPr>
      <w:r w:rsidRPr="00603852">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语句中支持各种算术运算符如</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w:t>
      </w:r>
      <w:r w:rsidRPr="00203A31">
        <w:rPr>
          <w:rFonts w:eastAsiaTheme="minorEastAsia" w:hint="eastAsia"/>
        </w:rPr>
        <w:t>等，在进行综合时</w:t>
      </w:r>
      <w:r w:rsidRPr="00203A31">
        <w:rPr>
          <w:rFonts w:eastAsiaTheme="minorEastAsia" w:hint="eastAsia"/>
        </w:rPr>
        <w:t>RTL</w:t>
      </w:r>
      <w:r w:rsidRPr="00203A31">
        <w:rPr>
          <w:rFonts w:eastAsiaTheme="minorEastAsia" w:hint="eastAsia"/>
        </w:rPr>
        <w:t>构造器会将其构造为加法器、减法器、除法器等源语器件。如图所示</w:t>
      </w:r>
      <w:r>
        <w:rPr>
          <w:rFonts w:eastAsiaTheme="minorEastAsia" w:hint="eastAsia"/>
        </w:rPr>
        <w:t>为加法运算综合后器件映射图</w:t>
      </w:r>
      <w:r w:rsidRPr="00203A31">
        <w:rPr>
          <w:rFonts w:eastAsiaTheme="minorEastAsia"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1" type="#_x0000_t75" style="width:439.45pt;height:93.05pt" o:ole="">
            <v:imagedata r:id="rId33" o:title=""/>
            <o:lock v:ext="edit" aspectratio="f"/>
          </v:shape>
          <o:OLEObject Type="Embed" ProgID="Visio.Drawing.15" ShapeID="_x0000_i1031" DrawAspect="Content" ObjectID="_1706016004" r:id="rId34"/>
        </w:object>
      </w:r>
    </w:p>
    <w:p w14:paraId="63636F0A" w14:textId="2B660AA5" w:rsidR="009A2766" w:rsidRPr="00203A31" w:rsidRDefault="003740F7" w:rsidP="009A2766">
      <w:pPr>
        <w:pStyle w:val="-0"/>
        <w:spacing w:after="240"/>
      </w:pPr>
      <w:r>
        <w:rPr>
          <w:rFonts w:hint="eastAsia"/>
        </w:rPr>
        <w:t>算数运算符综合图例</w:t>
      </w:r>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lastRenderedPageBreak/>
        <w:t>always</w:t>
      </w:r>
      <w:r w:rsidRPr="00203A31">
        <w:rPr>
          <w:rFonts w:eastAsiaTheme="minorEastAsia" w:hint="eastAsia"/>
        </w:rPr>
        <w:t>语句块的综合原则</w:t>
      </w:r>
    </w:p>
    <w:p w14:paraId="55EEF457"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设计中用的最多的就是</w:t>
      </w:r>
      <w:r w:rsidRPr="00203A31">
        <w:rPr>
          <w:rFonts w:eastAsiaTheme="minorEastAsia" w:hint="eastAsia"/>
        </w:rPr>
        <w:t>always</w:t>
      </w:r>
      <w:r w:rsidRPr="00203A31">
        <w:rPr>
          <w:rFonts w:eastAsiaTheme="minorEastAsia" w:hint="eastAsia"/>
        </w:rPr>
        <w:t>语句，</w:t>
      </w:r>
      <w:r w:rsidRPr="00203A31">
        <w:rPr>
          <w:rFonts w:eastAsiaTheme="minorEastAsia" w:hint="eastAsia"/>
        </w:rPr>
        <w:t>always</w:t>
      </w:r>
      <w:r w:rsidRPr="00203A31">
        <w:rPr>
          <w:rFonts w:eastAsiaTheme="minorEastAsia" w:hint="eastAsia"/>
        </w:rPr>
        <w:t>语法既能用于描述组合逻辑也能描述时序逻辑，主要区别在于敏感触发信号是否为时序信号，</w:t>
      </w:r>
      <w:r w:rsidRPr="00203A31">
        <w:rPr>
          <w:rFonts w:eastAsiaTheme="minorEastAsia" w:hint="eastAsia"/>
        </w:rPr>
        <w:t>alway</w:t>
      </w:r>
      <w:r w:rsidRPr="00203A31">
        <w:rPr>
          <w:rFonts w:eastAsiaTheme="minorEastAsia"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数据复选器，若为嵌套组合预计，常会被逻辑综合为售条件控制的纯组合逻辑电路，如图所示：</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2" type="#_x0000_t75" style="width:373.6pt;height:108pt" o:ole="">
            <v:imagedata r:id="rId35" o:title=""/>
            <o:lock v:ext="edit" aspectratio="f"/>
          </v:shape>
          <o:OLEObject Type="Embed" ProgID="Visio.Drawing.15" ShapeID="_x0000_i1032" DrawAspect="Content" ObjectID="_1706016005" r:id="rId36"/>
        </w:object>
      </w:r>
    </w:p>
    <w:p w14:paraId="5612F27C" w14:textId="7F8470AC" w:rsidR="009A2766" w:rsidRPr="00203A31" w:rsidRDefault="003740F7" w:rsidP="008B6AB9">
      <w:pPr>
        <w:pStyle w:val="-0"/>
        <w:spacing w:after="240"/>
      </w:pPr>
      <w:r>
        <w:rPr>
          <w:rFonts w:hint="eastAsia"/>
        </w:rPr>
        <w:t>if</w:t>
      </w:r>
      <w:r>
        <w:rPr>
          <w:rFonts w:hint="eastAsia"/>
        </w:rPr>
        <w:t>语句综合图例</w:t>
      </w:r>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77777777" w:rsidR="009A2766" w:rsidRPr="00203A31" w:rsidRDefault="009A2766" w:rsidP="009A2766">
      <w:pPr>
        <w:ind w:leftChars="100" w:left="240" w:firstLine="480"/>
        <w:rPr>
          <w:rFonts w:eastAsiaTheme="minorEastAsia"/>
        </w:rPr>
      </w:pPr>
      <w:r w:rsidRPr="00203A31">
        <w:rPr>
          <w:rFonts w:eastAsiaTheme="minorEastAsia" w:hint="eastAsia"/>
        </w:rPr>
        <w:t xml:space="preserve">  </w:t>
      </w: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语句种，</w:t>
      </w:r>
      <w:r w:rsidRPr="00203A31">
        <w:rPr>
          <w:rFonts w:eastAsiaTheme="minorEastAsia" w:hint="eastAsia"/>
        </w:rPr>
        <w:t>case</w:t>
      </w:r>
      <w:r w:rsidRPr="00203A31">
        <w:rPr>
          <w:rFonts w:eastAsiaTheme="minorEastAsia" w:hint="eastAsia"/>
        </w:rPr>
        <w:t>包含两类条件表达式和选择项表达式，</w:t>
      </w:r>
      <w:r w:rsidRPr="00203A31">
        <w:rPr>
          <w:rFonts w:eastAsiaTheme="minorEastAsia" w:hint="eastAsia"/>
        </w:rPr>
        <w:t>case</w:t>
      </w:r>
      <w:r w:rsidRPr="00203A31">
        <w:rPr>
          <w:rFonts w:eastAsiaTheme="minorEastAsia" w:hint="eastAsia"/>
        </w:rPr>
        <w:t>语句可以看作是嵌套的</w:t>
      </w:r>
      <w:r w:rsidRPr="00203A31">
        <w:rPr>
          <w:rFonts w:eastAsiaTheme="minorEastAsia" w:hint="eastAsia"/>
        </w:rPr>
        <w:t>if</w:t>
      </w:r>
      <w:r w:rsidRPr="00203A31">
        <w:rPr>
          <w:rFonts w:eastAsiaTheme="minorEastAsia" w:hint="eastAsia"/>
        </w:rPr>
        <w:t>语句，所以其综合原则与嵌套</w:t>
      </w:r>
      <w:r w:rsidRPr="00203A31">
        <w:rPr>
          <w:rFonts w:eastAsiaTheme="minorEastAsia" w:hint="eastAsia"/>
        </w:rPr>
        <w:t>if</w:t>
      </w:r>
      <w:r w:rsidRPr="00203A31">
        <w:rPr>
          <w:rFonts w:eastAsiaTheme="minorEastAsia" w:hint="eastAsia"/>
        </w:rPr>
        <w:t>条件语句类似，如图所示：</w:t>
      </w:r>
    </w:p>
    <w:p w14:paraId="75BB7C0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3" type="#_x0000_t75" style="width:387.85pt;height:122.95pt" o:ole="">
            <v:imagedata r:id="rId37" o:title=""/>
            <o:lock v:ext="edit" aspectratio="f"/>
          </v:shape>
          <o:OLEObject Type="Embed" ProgID="Visio.Drawing.15" ShapeID="_x0000_i1033" DrawAspect="Content" ObjectID="_1706016006" r:id="rId38"/>
        </w:object>
      </w:r>
    </w:p>
    <w:p w14:paraId="349198FE" w14:textId="3F3C1785" w:rsidR="009A2766" w:rsidRPr="00203A31" w:rsidRDefault="009A2766" w:rsidP="008B6AB9">
      <w:pPr>
        <w:pStyle w:val="-0"/>
        <w:spacing w:after="240"/>
      </w:pPr>
      <w:r w:rsidRPr="00203A31">
        <w:rPr>
          <w:rFonts w:hint="eastAsia"/>
        </w:rPr>
        <w:t>图</w:t>
      </w:r>
      <w:r w:rsidRPr="00203A31">
        <w:rPr>
          <w:rFonts w:hint="eastAsia"/>
        </w:rPr>
        <w:t>2-12</w:t>
      </w:r>
      <w:r w:rsidR="003740F7">
        <w:t xml:space="preserve"> </w:t>
      </w:r>
      <w:r w:rsidR="003740F7">
        <w:rPr>
          <w:rFonts w:hint="eastAsia"/>
        </w:rPr>
        <w:t>case</w:t>
      </w:r>
      <w:r w:rsidR="003740F7">
        <w:rPr>
          <w:rFonts w:hint="eastAsia"/>
        </w:rPr>
        <w:t>语句综合图例</w:t>
      </w:r>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77777777" w:rsidR="009A2766" w:rsidRPr="00203A31" w:rsidRDefault="009A2766" w:rsidP="009A2766">
      <w:pPr>
        <w:ind w:firstLineChars="100" w:firstLine="240"/>
        <w:rPr>
          <w:rFonts w:eastAsiaTheme="minorEastAsia"/>
        </w:rPr>
      </w:pPr>
      <w:r w:rsidRPr="00203A31">
        <w:rPr>
          <w:rFonts w:eastAsiaTheme="minorEastAsia" w:hint="eastAsia"/>
        </w:rPr>
        <w:t>对于循环语句，如果循环内部的赋值语句之间不存在相互依赖性，则这些语句可以展开为并行执行的语句，且语句执行先后顺序不会影响到最终的结果，</w:t>
      </w:r>
      <w:r w:rsidRPr="00203A31">
        <w:rPr>
          <w:rFonts w:eastAsiaTheme="minorEastAsia" w:hint="eastAsia"/>
        </w:rPr>
        <w:t>For</w:t>
      </w:r>
      <w:r w:rsidRPr="00203A31">
        <w:rPr>
          <w:rFonts w:eastAsiaTheme="minorEastAsia" w:hint="eastAsia"/>
        </w:rPr>
        <w:t>循环语句在逻辑综合后会依据循环体内部的逻辑构成级联的链式组合逻辑电路：</w:t>
      </w:r>
    </w:p>
    <w:p w14:paraId="3F149965" w14:textId="77777777" w:rsidR="009A2766" w:rsidRPr="00203A31" w:rsidRDefault="009A2766" w:rsidP="009A2766">
      <w:pPr>
        <w:ind w:firstLineChars="100" w:firstLine="240"/>
        <w:jc w:val="center"/>
        <w:rPr>
          <w:rFonts w:eastAsiaTheme="minorEastAsia"/>
        </w:rPr>
      </w:pPr>
    </w:p>
    <w:p w14:paraId="144D97E7"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8305" w:dyaOrig="3578" w14:anchorId="4A80BD23">
          <v:shape id="_x0000_i1034" type="#_x0000_t75" style="width:424.55pt;height:187.45pt" o:ole="">
            <v:imagedata r:id="rId39" o:title=""/>
            <o:lock v:ext="edit" aspectratio="f"/>
          </v:shape>
          <o:OLEObject Type="Embed" ProgID="Visio.Drawing.15" ShapeID="_x0000_i1034" DrawAspect="Content" ObjectID="_1706016007" r:id="rId40"/>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77777777"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图所示：</w:t>
      </w:r>
    </w:p>
    <w:p w14:paraId="51A318D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974" w:dyaOrig="1778" w14:anchorId="47E4B45E">
          <v:shape id="_x0000_i1035" type="#_x0000_t75" style="width:402.8pt;height:93.05pt" o:ole="">
            <v:imagedata r:id="rId41" o:title=""/>
            <o:lock v:ext="edit" aspectratio="f"/>
          </v:shape>
          <o:OLEObject Type="Embed" ProgID="Visio.Drawing.15" ShapeID="_x0000_i1035" DrawAspect="Content" ObjectID="_1706016008" r:id="rId42"/>
        </w:object>
      </w:r>
    </w:p>
    <w:p w14:paraId="78FC9ABD" w14:textId="431FF604" w:rsidR="009A2766" w:rsidRPr="00203A31" w:rsidRDefault="006F3DFA" w:rsidP="008B6AB9">
      <w:pPr>
        <w:pStyle w:val="-0"/>
        <w:spacing w:after="240"/>
      </w:pPr>
      <w:r>
        <w:rPr>
          <w:rFonts w:hint="eastAsia"/>
        </w:rPr>
        <w:t>函数语句综合图例</w:t>
      </w:r>
    </w:p>
    <w:p w14:paraId="0DC92C11" w14:textId="77777777" w:rsidR="009A2766" w:rsidRPr="00203A31" w:rsidRDefault="009A2766" w:rsidP="003537A4">
      <w:pPr>
        <w:pStyle w:val="3"/>
      </w:pPr>
      <w:bookmarkStart w:id="11" w:name="_Toc95085599"/>
      <w:r>
        <w:rPr>
          <w:rFonts w:hint="eastAsia"/>
        </w:rPr>
        <w:t>FPGA</w:t>
      </w:r>
      <w:r w:rsidRPr="00203A31">
        <w:rPr>
          <w:rFonts w:hint="eastAsia"/>
        </w:rPr>
        <w:t>技术映射</w:t>
      </w:r>
      <w:bookmarkEnd w:id="11"/>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9A2766">
      <w:pPr>
        <w:ind w:firstLineChars="100" w:firstLine="240"/>
        <w:rPr>
          <w:rFonts w:eastAsiaTheme="minorEastAsia"/>
        </w:rPr>
      </w:pPr>
      <w:r w:rsidRPr="00203A31">
        <w:rPr>
          <w:rFonts w:eastAsiaTheme="minorEastAsia" w:hint="eastAsia"/>
        </w:rPr>
        <w:t>工艺映射是指将不依赖于任何工艺的门级网表转换为由特定</w:t>
      </w:r>
      <w:r w:rsidRPr="00203A31">
        <w:rPr>
          <w:rFonts w:eastAsiaTheme="minorEastAsia" w:hint="eastAsia"/>
        </w:rPr>
        <w:t>FPGA</w:t>
      </w:r>
      <w:r w:rsidRPr="00203A31">
        <w:rPr>
          <w:rFonts w:eastAsiaTheme="minorEastAsia" w:hint="eastAsia"/>
        </w:rPr>
        <w:t>逻辑单元所表示的网表的过程。这里所说的逻辑单元依赖于特定的</w:t>
      </w:r>
      <w:r w:rsidRPr="00203A31">
        <w:rPr>
          <w:rFonts w:eastAsiaTheme="minorEastAsia" w:hint="eastAsia"/>
        </w:rPr>
        <w:t>FPGA</w:t>
      </w:r>
      <w:r w:rsidRPr="00203A31">
        <w:rPr>
          <w:rFonts w:eastAsiaTheme="minorEastAsia" w:hint="eastAsia"/>
        </w:rPr>
        <w:t>架构，是由查找表或</w:t>
      </w:r>
      <w:r w:rsidRPr="00203A31">
        <w:rPr>
          <w:rFonts w:eastAsiaTheme="minorEastAsia" w:hint="eastAsia"/>
        </w:rPr>
        <w:t>MUX</w:t>
      </w:r>
      <w:r w:rsidRPr="00203A31">
        <w:rPr>
          <w:rFonts w:eastAsiaTheme="minorEastAsia" w:hint="eastAsia"/>
        </w:rPr>
        <w:t>等逻辑电路实现的</w:t>
      </w:r>
      <w:r w:rsidRPr="00203A31">
        <w:rPr>
          <w:rFonts w:eastAsiaTheme="minorEastAsia" w:hint="eastAsia"/>
        </w:rPr>
        <w:t>FPGA</w:t>
      </w:r>
      <w:r w:rsidRPr="00203A31">
        <w:rPr>
          <w:rFonts w:eastAsiaTheme="minorEastAsia" w:hint="eastAsia"/>
        </w:rPr>
        <w:t>上的最小逻辑单位。工艺映射是从</w:t>
      </w:r>
      <w:r w:rsidRPr="00203A31">
        <w:rPr>
          <w:rFonts w:eastAsiaTheme="minorEastAsia" w:hint="eastAsia"/>
        </w:rPr>
        <w:t>HDL</w:t>
      </w:r>
      <w:r w:rsidRPr="00203A31">
        <w:rPr>
          <w:rFonts w:eastAsiaTheme="minorEastAsia" w:hint="eastAsia"/>
        </w:rPr>
        <w:t>开始的逻辑转换的最后一步，因此对最终电路实现的质量</w:t>
      </w:r>
      <w:r w:rsidRPr="00203A31">
        <w:rPr>
          <w:rFonts w:eastAsiaTheme="minorEastAsia" w:hint="eastAsia"/>
        </w:rPr>
        <w:t>(</w:t>
      </w:r>
      <w:r w:rsidRPr="00203A31">
        <w:rPr>
          <w:rFonts w:eastAsiaTheme="minorEastAsia" w:hint="eastAsia"/>
        </w:rPr>
        <w:t>面积、速度、功耗等</w:t>
      </w:r>
      <w:r w:rsidRPr="00203A31">
        <w:rPr>
          <w:rFonts w:eastAsiaTheme="minorEastAsia" w:hint="eastAsia"/>
        </w:rPr>
        <w:t>)</w:t>
      </w:r>
      <w:r w:rsidRPr="00203A31">
        <w:rPr>
          <w:rFonts w:eastAsiaTheme="minorEastAsia" w:hint="eastAsia"/>
        </w:rPr>
        <w:t>至关重要。</w:t>
      </w:r>
    </w:p>
    <w:p w14:paraId="336388F4" w14:textId="77777777" w:rsidR="009A2766" w:rsidRPr="00203A31" w:rsidRDefault="009A2766" w:rsidP="009A2766">
      <w:pPr>
        <w:ind w:firstLineChars="100" w:firstLine="240"/>
        <w:rPr>
          <w:rFonts w:eastAsiaTheme="minorEastAsia"/>
        </w:rPr>
      </w:pPr>
      <w:r w:rsidRPr="00203A31">
        <w:rPr>
          <w:rFonts w:eastAsiaTheme="minorEastAsia" w:hint="eastAsia"/>
        </w:rPr>
        <w:t>技术映射实际上就是将电路从布尔网络到实际实现的电路的一种映射过程。其目的是对用户输入的设计电路经过逻辑综合后生成的门级网表来通过先进的算法来进行</w:t>
      </w:r>
      <w:r w:rsidRPr="00203A31">
        <w:rPr>
          <w:rFonts w:eastAsiaTheme="minorEastAsia" w:hint="eastAsia"/>
        </w:rPr>
        <w:lastRenderedPageBreak/>
        <w:t>划分，使得原设计中的每一小块电路的逻辑功能可以借由</w:t>
      </w:r>
      <w:r w:rsidRPr="00203A31">
        <w:rPr>
          <w:rFonts w:eastAsiaTheme="minorEastAsia" w:hint="eastAsia"/>
        </w:rPr>
        <w:t>FPGA</w:t>
      </w:r>
      <w:r w:rsidRPr="00203A31">
        <w:rPr>
          <w:rFonts w:eastAsiaTheme="minorEastAsia" w:hint="eastAsia"/>
        </w:rPr>
        <w:t>的一</w:t>
      </w:r>
      <w:r>
        <w:rPr>
          <w:rFonts w:eastAsiaTheme="minorEastAsia" w:hint="eastAsia"/>
        </w:rPr>
        <w:t>部分</w:t>
      </w:r>
      <w:r w:rsidRPr="00203A31">
        <w:rPr>
          <w:rFonts w:eastAsiaTheme="minorEastAsia" w:hint="eastAsia"/>
        </w:rPr>
        <w:t>CLB</w:t>
      </w:r>
      <w:r w:rsidRPr="00203A31">
        <w:rPr>
          <w:rFonts w:eastAsiaTheme="minorEastAsia" w:hint="eastAsia"/>
        </w:rPr>
        <w:t>来实现。我们可以参考下图来进一步对技术映射的流程进行分析：</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36" type="#_x0000_t75" alt="" style="width:324pt;height:453.75pt" o:ole="">
            <v:imagedata r:id="rId43" o:title=""/>
            <o:lock v:ext="edit" aspectratio="f"/>
          </v:shape>
          <o:OLEObject Type="Embed" ProgID="Visio.Drawing.15" ShapeID="_x0000_i1036" DrawAspect="Content" ObjectID="_1706016009" r:id="rId44"/>
        </w:object>
      </w:r>
    </w:p>
    <w:p w14:paraId="1ACD535B" w14:textId="3460BA7E" w:rsidR="009A2766" w:rsidRPr="00203A31" w:rsidRDefault="008B6AB9" w:rsidP="009A2766">
      <w:pPr>
        <w:pStyle w:val="-0"/>
        <w:spacing w:after="240"/>
      </w:pPr>
      <w:r>
        <w:rPr>
          <w:rFonts w:hint="eastAsia"/>
        </w:rPr>
        <w:t>工艺映射流程图</w:t>
      </w:r>
    </w:p>
    <w:p w14:paraId="52037F1B" w14:textId="6BCA72D5" w:rsidR="009A2766" w:rsidRPr="00203A31" w:rsidRDefault="009A2766" w:rsidP="00FB0090">
      <w:pPr>
        <w:ind w:firstLine="480"/>
        <w:rPr>
          <w:rFonts w:eastAsiaTheme="minorEastAsia"/>
        </w:rPr>
      </w:pPr>
      <w:r w:rsidRPr="00203A31">
        <w:rPr>
          <w:rFonts w:eastAsiaTheme="minorEastAsia" w:hint="eastAsia"/>
        </w:rPr>
        <w:t>由图</w:t>
      </w:r>
      <w:r w:rsidRPr="00203A31">
        <w:rPr>
          <w:rFonts w:eastAsiaTheme="minorEastAsia" w:hint="eastAsia"/>
        </w:rPr>
        <w:t>2-</w:t>
      </w:r>
      <w:r>
        <w:rPr>
          <w:rFonts w:eastAsiaTheme="minorEastAsia"/>
        </w:rPr>
        <w:t>1</w:t>
      </w:r>
      <w:r w:rsidR="00252F56">
        <w:rPr>
          <w:rFonts w:eastAsiaTheme="minorEastAsia"/>
        </w:rPr>
        <w:t>6</w:t>
      </w:r>
      <w:r w:rsidRPr="00203A31">
        <w:rPr>
          <w:rFonts w:eastAsiaTheme="minorEastAsia" w:hint="eastAsia"/>
        </w:rPr>
        <w:t>可以看出，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77777777" w:rsidR="009A2766" w:rsidRPr="00203A31" w:rsidRDefault="009A2766" w:rsidP="00FB0090">
      <w:pPr>
        <w:ind w:firstLine="480"/>
        <w:rPr>
          <w:rFonts w:eastAsiaTheme="minorEastAsia"/>
        </w:rPr>
      </w:pPr>
      <w:r w:rsidRPr="00203A31">
        <w:rPr>
          <w:rFonts w:eastAsiaTheme="minorEastAsia"/>
        </w:rPr>
        <w:t>由上图可以看出划分是工艺映射流程的第一个步骤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逻辑分解是将电路进行逻辑上的变化，目的是将复杂的逻辑单元用基本函数的形式（如两输入的与门、与非门、或门，单输入的非门）表达，以便于以后的匹配和映射。</w:t>
      </w:r>
    </w:p>
    <w:p w14:paraId="537F4BAF" w14:textId="77777777" w:rsidR="009A2766" w:rsidRPr="00203A31" w:rsidRDefault="009A2766" w:rsidP="009A2766">
      <w:pPr>
        <w:ind w:firstLineChars="100" w:firstLine="240"/>
        <w:rPr>
          <w:rFonts w:eastAsiaTheme="minorEastAsia"/>
        </w:rPr>
      </w:pPr>
      <w:r w:rsidRPr="00203A31">
        <w:rPr>
          <w:rFonts w:eastAsiaTheme="minorEastAsia" w:hint="eastAsia"/>
        </w:rPr>
        <w:t>经过逻辑分解后的布尔网络由各节点组成且每个节点都只有基本函数关系。经过划分和逻辑分解之后下一步就是匹配。之前的划分和分解都是对布尔网络进行与工艺无关的处理</w:t>
      </w:r>
      <w:r>
        <w:rPr>
          <w:rFonts w:eastAsiaTheme="minorEastAsia" w:hint="eastAsia"/>
        </w:rPr>
        <w:t>，</w:t>
      </w:r>
      <w:r w:rsidRPr="00203A31">
        <w:rPr>
          <w:rFonts w:eastAsiaTheme="minorEastAsia"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77777777" w:rsidR="009A2766" w:rsidRPr="005837C2" w:rsidRDefault="009A2766" w:rsidP="00FB0090">
      <w:pPr>
        <w:ind w:firstLine="480"/>
        <w:rPr>
          <w:rFonts w:eastAsiaTheme="minorEastAsia"/>
        </w:rPr>
      </w:pPr>
      <w:r w:rsidRPr="005837C2">
        <w:rPr>
          <w:rFonts w:eastAsiaTheme="minorEastAsia" w:hint="eastAsia"/>
        </w:rPr>
        <w:t>首先将图</w:t>
      </w:r>
      <w:r w:rsidRPr="005837C2">
        <w:rPr>
          <w:rFonts w:eastAsiaTheme="minorEastAsia" w:hint="eastAsia"/>
        </w:rPr>
        <w:t>x</w:t>
      </w:r>
      <w:r w:rsidRPr="005837C2">
        <w:rPr>
          <w:rFonts w:eastAsiaTheme="minorEastAsia" w:hint="eastAsia"/>
        </w:rPr>
        <w:t>中的门级网表转换为图</w:t>
      </w:r>
      <w:r w:rsidRPr="005837C2">
        <w:rPr>
          <w:rFonts w:eastAsiaTheme="minorEastAsia" w:hint="eastAsia"/>
        </w:rPr>
        <w:t>x</w:t>
      </w:r>
      <w:r w:rsidRPr="005837C2">
        <w:rPr>
          <w:rFonts w:eastAsiaTheme="minorEastAsia" w:hint="eastAsia"/>
        </w:rPr>
        <w:t>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有向图的方式来表示。最上层的节点成为主输入，最下层的节点称为主输出，从而可以得到如图</w:t>
      </w:r>
      <w:r w:rsidRPr="005837C2">
        <w:rPr>
          <w:rFonts w:eastAsiaTheme="minorEastAsia" w:hint="eastAsia"/>
        </w:rPr>
        <w:t>x</w:t>
      </w:r>
      <w:r w:rsidRPr="005837C2">
        <w:rPr>
          <w:rFonts w:eastAsiaTheme="minorEastAsia" w:hint="eastAsia"/>
        </w:rPr>
        <w:t>所示的映射范围，</w:t>
      </w:r>
      <w:r w:rsidRPr="005837C2">
        <w:rPr>
          <w:rFonts w:eastAsiaTheme="minorEastAsia" w:hint="eastAsia"/>
        </w:rPr>
        <w:lastRenderedPageBreak/>
        <w:t>图</w:t>
      </w:r>
      <w:r w:rsidRPr="005837C2">
        <w:rPr>
          <w:rFonts w:eastAsiaTheme="minorEastAsia" w:hint="eastAsia"/>
        </w:rPr>
        <w:t>x</w:t>
      </w:r>
      <w:r w:rsidRPr="005837C2">
        <w:rPr>
          <w:rFonts w:eastAsiaTheme="minorEastAsia" w:hint="eastAsia"/>
        </w:rPr>
        <w:t>所示为在映射范围下进行切分和标注求解的过程及将映射范围的有向图依据主输入及主输出进行逻辑分层，从而标注拓扑序列，其具体步骤如下：</w:t>
      </w:r>
    </w:p>
    <w:p w14:paraId="129D4A6A" w14:textId="77777777" w:rsidR="009A2766" w:rsidRDefault="009A2766" w:rsidP="009A2766">
      <w:pPr>
        <w:spacing w:line="240" w:lineRule="auto"/>
        <w:ind w:firstLineChars="100" w:firstLine="240"/>
        <w:jc w:val="center"/>
        <w:rPr>
          <w:rFonts w:eastAsiaTheme="minorEastAsia"/>
        </w:rPr>
      </w:pPr>
      <w:commentRangeStart w:id="12"/>
      <w:r w:rsidRPr="005837C2">
        <w:drawing>
          <wp:inline distT="0" distB="0" distL="0" distR="0" wp14:anchorId="6F54C3A8" wp14:editId="006D2653">
            <wp:extent cx="4998243" cy="1174750"/>
            <wp:effectExtent l="0" t="0" r="0" b="635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04" t="5933" r="1065" b="8011"/>
                    <a:stretch/>
                  </pic:blipFill>
                  <pic:spPr bwMode="auto">
                    <a:xfrm>
                      <a:off x="0" y="0"/>
                      <a:ext cx="5214986" cy="1225692"/>
                    </a:xfrm>
                    <a:prstGeom prst="rect">
                      <a:avLst/>
                    </a:prstGeom>
                    <a:ln>
                      <a:noFill/>
                    </a:ln>
                    <a:extLst>
                      <a:ext uri="{53640926-AAD7-44D8-BBD7-CCE9431645EC}">
                        <a14:shadowObscured xmlns:a14="http://schemas.microsoft.com/office/drawing/2010/main"/>
                      </a:ext>
                    </a:extLst>
                  </pic:spPr>
                </pic:pic>
              </a:graphicData>
            </a:graphic>
          </wp:inline>
        </w:drawing>
      </w:r>
      <w:commentRangeEnd w:id="12"/>
      <w:r w:rsidR="00B41319">
        <w:rPr>
          <w:rStyle w:val="af5"/>
          <w:noProof w:val="0"/>
        </w:rPr>
        <w:commentReference w:id="12"/>
      </w:r>
    </w:p>
    <w:p w14:paraId="373C7403" w14:textId="72599F26" w:rsidR="009A2766" w:rsidRPr="005837C2" w:rsidRDefault="00FB0090" w:rsidP="009A2766">
      <w:pPr>
        <w:pStyle w:val="-0"/>
        <w:spacing w:after="240"/>
      </w:pPr>
      <w:r>
        <w:rPr>
          <w:rFonts w:hint="eastAsia"/>
        </w:rPr>
        <w:t>M</w:t>
      </w:r>
      <w:r>
        <w:t>apping</w:t>
      </w:r>
      <w:r>
        <w:rPr>
          <w:rFonts w:hint="eastAsia"/>
        </w:rPr>
        <w:t>算法伪代码</w:t>
      </w:r>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5DF12AD0">
            <wp:extent cx="1776094" cy="3347022"/>
            <wp:effectExtent l="71755" t="80645" r="67945" b="6794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777650" cy="3349954"/>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77777777" w:rsidR="009A2766" w:rsidRPr="005837C2" w:rsidRDefault="009A2766" w:rsidP="009A2766">
      <w:pPr>
        <w:pStyle w:val="-0"/>
        <w:spacing w:after="240"/>
      </w:pPr>
      <w:r w:rsidRPr="00203A31">
        <w:rPr>
          <w:rFonts w:hint="eastAsia"/>
        </w:rPr>
        <w:t>图</w:t>
      </w:r>
      <w:r w:rsidRPr="00203A31">
        <w:rPr>
          <w:rFonts w:hint="eastAsia"/>
        </w:rPr>
        <w:t>2-1</w:t>
      </w:r>
      <w:r>
        <w:t>7</w:t>
      </w:r>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27174D63">
            <wp:extent cx="3663846" cy="2041973"/>
            <wp:effectExtent l="57150" t="76200" r="70485" b="730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52" cstate="print">
                      <a:extLst>
                        <a:ext uri="{BEBA8EAE-BF5A-486C-A8C5-ECC9F3942E4B}">
                          <a14:imgProps xmlns:a14="http://schemas.microsoft.com/office/drawing/2010/main">
                            <a14:imgLayer r:embed="rId5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665986" cy="2043166"/>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77777777" w:rsidR="009A2766" w:rsidRPr="005837C2" w:rsidRDefault="009A2766" w:rsidP="009A2766">
      <w:pPr>
        <w:pStyle w:val="-0"/>
        <w:spacing w:after="240"/>
      </w:pPr>
      <w:r w:rsidRPr="00203A31">
        <w:rPr>
          <w:rFonts w:hint="eastAsia"/>
        </w:rPr>
        <w:t>图</w:t>
      </w:r>
      <w:r w:rsidRPr="00203A31">
        <w:rPr>
          <w:rFonts w:hint="eastAsia"/>
        </w:rPr>
        <w:t>2-1</w:t>
      </w:r>
      <w:r>
        <w:t>8</w:t>
      </w:r>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62F4F695">
            <wp:extent cx="4155034" cy="2142490"/>
            <wp:effectExtent l="57150" t="76200" r="74295" b="8636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54"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4157208" cy="2143611"/>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77777777" w:rsidR="009A2766" w:rsidRPr="005837C2" w:rsidRDefault="009A2766" w:rsidP="009A2766">
      <w:pPr>
        <w:pStyle w:val="-0"/>
        <w:spacing w:after="240"/>
      </w:pPr>
      <w:bookmarkStart w:id="13" w:name="_Ref95330859"/>
      <w:r w:rsidRPr="00203A31">
        <w:rPr>
          <w:rFonts w:hint="eastAsia"/>
        </w:rPr>
        <w:t>图</w:t>
      </w:r>
      <w:r w:rsidRPr="00203A31">
        <w:rPr>
          <w:rFonts w:hint="eastAsia"/>
        </w:rPr>
        <w:t>2-1</w:t>
      </w:r>
      <w:r>
        <w:t>8</w:t>
      </w:r>
      <w:bookmarkEnd w:id="13"/>
    </w:p>
    <w:p w14:paraId="5DFA4C6E" w14:textId="781C6E2E"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可以得到查找表及网表图，如</w:t>
      </w:r>
      <w:r w:rsidR="00512840">
        <w:rPr>
          <w:rFonts w:eastAsiaTheme="minorEastAsia"/>
        </w:rPr>
        <w:fldChar w:fldCharType="begin"/>
      </w:r>
      <w:r w:rsidR="00512840">
        <w:rPr>
          <w:rFonts w:eastAsiaTheme="minorEastAsia"/>
        </w:rPr>
        <w:instrText xml:space="preserve"> </w:instrText>
      </w:r>
      <w:r w:rsidR="00512840">
        <w:rPr>
          <w:rFonts w:eastAsiaTheme="minorEastAsia" w:hint="eastAsia"/>
        </w:rPr>
        <w:instrText>REF _Ref95330859 \r \h</w:instrText>
      </w:r>
      <w:r w:rsidR="00512840">
        <w:rPr>
          <w:rFonts w:eastAsiaTheme="minorEastAsia"/>
        </w:rPr>
        <w:instrText xml:space="preserve"> </w:instrText>
      </w:r>
      <w:r w:rsidR="00512840">
        <w:rPr>
          <w:rFonts w:eastAsiaTheme="minorEastAsia"/>
        </w:rPr>
      </w:r>
      <w:r w:rsidR="00512840">
        <w:rPr>
          <w:rFonts w:eastAsiaTheme="minorEastAsia"/>
        </w:rPr>
        <w:fldChar w:fldCharType="separate"/>
      </w:r>
      <w:r w:rsidR="00512840">
        <w:rPr>
          <w:rFonts w:eastAsiaTheme="minorEastAsia" w:hint="eastAsia"/>
        </w:rPr>
        <w:t>图</w:t>
      </w:r>
      <w:r w:rsidR="00512840">
        <w:rPr>
          <w:rFonts w:eastAsiaTheme="minorEastAsia" w:hint="eastAsia"/>
        </w:rPr>
        <w:t>2.20</w:t>
      </w:r>
      <w:r w:rsidR="00512840">
        <w:rPr>
          <w:rFonts w:eastAsiaTheme="minorEastAsia"/>
        </w:rPr>
        <w:fldChar w:fldCharType="end"/>
      </w:r>
      <w:r w:rsidRPr="005837C2">
        <w:rPr>
          <w:rFonts w:eastAsiaTheme="minorEastAsia" w:hint="eastAsia"/>
        </w:rPr>
        <w:t>。</w:t>
      </w:r>
    </w:p>
    <w:p w14:paraId="6652FDDD" w14:textId="7777777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Pr="005837C2">
        <w:rPr>
          <w:rFonts w:eastAsiaTheme="minorEastAsia" w:hint="eastAsia"/>
        </w:rPr>
        <w:t>等。</w:t>
      </w:r>
    </w:p>
    <w:p w14:paraId="18E1E253" w14:textId="77777777" w:rsidR="009A2766" w:rsidRPr="00203A31" w:rsidRDefault="009A2766" w:rsidP="009A2766">
      <w:pPr>
        <w:pStyle w:val="20"/>
      </w:pPr>
      <w:bookmarkStart w:id="14" w:name="_Toc95085600"/>
      <w:r w:rsidRPr="00203A31">
        <w:rPr>
          <w:rFonts w:hint="eastAsia"/>
        </w:rPr>
        <w:t>机器学习模型原理</w:t>
      </w:r>
      <w:bookmarkEnd w:id="14"/>
    </w:p>
    <w:p w14:paraId="2CB4583B" w14:textId="77777777"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设计资源估算模型的理论基础，包括机器学习，随机森林，深度神经网络（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3537A4">
      <w:pPr>
        <w:pStyle w:val="3"/>
      </w:pPr>
      <w:bookmarkStart w:id="15" w:name="_Toc9508560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15"/>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3537A4">
      <w:pPr>
        <w:pStyle w:val="3"/>
      </w:pPr>
      <w:bookmarkStart w:id="16" w:name="_Toc95085602"/>
      <w:r w:rsidRPr="00203A31">
        <w:rPr>
          <w:rFonts w:hint="eastAsia"/>
        </w:rPr>
        <w:t>随机森林</w:t>
      </w:r>
      <w:bookmarkEnd w:id="16"/>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3537A4">
      <w:pPr>
        <w:pStyle w:val="4"/>
      </w:pPr>
      <w:r w:rsidRPr="00203A31">
        <w:rPr>
          <w:rFonts w:hint="eastAsia"/>
        </w:rPr>
        <w:t>Bagging</w:t>
      </w:r>
    </w:p>
    <w:p w14:paraId="47D70304" w14:textId="77777777" w:rsidR="009A2766" w:rsidRPr="00203A31"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1E9B85E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AA4A118" wp14:editId="48C5164C">
            <wp:extent cx="1614805" cy="42735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4805" cy="427355"/>
                    </a:xfrm>
                    <a:prstGeom prst="rect">
                      <a:avLst/>
                    </a:prstGeom>
                    <a:noFill/>
                    <a:ln>
                      <a:noFill/>
                    </a:ln>
                  </pic:spPr>
                </pic:pic>
              </a:graphicData>
            </a:graphic>
          </wp:inline>
        </w:drawing>
      </w:r>
    </w:p>
    <w:p w14:paraId="4F6B988C" w14:textId="77777777" w:rsidR="009A2766" w:rsidRPr="00203A31" w:rsidRDefault="009A2766" w:rsidP="009A2766">
      <w:pPr>
        <w:ind w:firstLine="480"/>
        <w:rPr>
          <w:rFonts w:eastAsiaTheme="minorEastAsia"/>
        </w:rPr>
      </w:pPr>
      <w:r w:rsidRPr="00203A31">
        <w:rPr>
          <w:rFonts w:eastAsiaTheme="minorEastAsia" w:hint="eastAsia"/>
        </w:rPr>
        <w:t>照这样我们可以采样出</w:t>
      </w:r>
      <w:r w:rsidRPr="00203A31">
        <w:rPr>
          <w:rFonts w:eastAsiaTheme="minorEastAsia" w:hint="eastAsia"/>
        </w:rPr>
        <w:t>T</w:t>
      </w:r>
      <w:r w:rsidRPr="00203A31">
        <w:rPr>
          <w:rFonts w:eastAsiaTheme="minorEastAsia" w:hint="eastAsia"/>
        </w:rPr>
        <w:t>个含</w:t>
      </w:r>
      <w:r w:rsidRPr="00203A31">
        <w:rPr>
          <w:rFonts w:eastAsiaTheme="minorEastAsia" w:hint="eastAsia"/>
        </w:rPr>
        <w:t>m</w: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Pr="00203A31">
        <w:rPr>
          <w:rFonts w:eastAsiaTheme="minorEastAsia"/>
        </w:rPr>
        <w:drawing>
          <wp:inline distT="0" distB="0" distL="0" distR="0" wp14:anchorId="4BF52FC2" wp14:editId="183610A0">
            <wp:extent cx="332740" cy="2019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740" cy="201930"/>
                    </a:xfrm>
                    <a:prstGeom prst="rect">
                      <a:avLst/>
                    </a:prstGeom>
                    <a:noFill/>
                    <a:ln>
                      <a:noFill/>
                    </a:ln>
                    <a:effectLst/>
                  </pic:spPr>
                </pic:pic>
              </a:graphicData>
            </a:graphic>
          </wp:inline>
        </w:drawing>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Pr="00203A31">
        <w:rPr>
          <w:rFonts w:eastAsiaTheme="minorEastAsia"/>
        </w:rPr>
        <w:drawing>
          <wp:inline distT="0" distB="0" distL="0" distR="0" wp14:anchorId="6D289A39" wp14:editId="49B15D37">
            <wp:extent cx="985520" cy="201930"/>
            <wp:effectExtent l="0" t="0" r="508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5520" cy="201930"/>
                    </a:xfrm>
                    <a:prstGeom prst="rect">
                      <a:avLst/>
                    </a:prstGeom>
                    <a:noFill/>
                    <a:ln>
                      <a:noFill/>
                    </a:ln>
                  </pic:spPr>
                </pic:pic>
              </a:graphicData>
            </a:graphic>
          </wp:inline>
        </w:drawing>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Pr="00203A31">
        <w:rPr>
          <w:rFonts w:eastAsiaTheme="minorEastAsia"/>
        </w:rPr>
        <w:drawing>
          <wp:inline distT="0" distB="0" distL="0" distR="0" wp14:anchorId="3451DF06" wp14:editId="43E5AD11">
            <wp:extent cx="308610" cy="2019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 cy="201930"/>
                    </a:xfrm>
                    <a:prstGeom prst="rect">
                      <a:avLst/>
                    </a:prstGeom>
                    <a:noFill/>
                    <a:ln>
                      <a:noFill/>
                    </a:ln>
                  </pic:spPr>
                </pic:pic>
              </a:graphicData>
            </a:graphic>
          </wp:inline>
        </w:drawing>
      </w:r>
      <w:r w:rsidRPr="00203A31">
        <w:rPr>
          <w:rFonts w:eastAsiaTheme="minorEastAsia" w:hint="eastAsia"/>
        </w:rPr>
        <w:t>很小，而</w:t>
      </w:r>
      <w:r w:rsidRPr="00203A31">
        <w:rPr>
          <w:rFonts w:eastAsiaTheme="minorEastAsia"/>
        </w:rPr>
        <w:drawing>
          <wp:inline distT="0" distB="0" distL="0" distR="0" wp14:anchorId="5D2D2E61" wp14:editId="29592AD6">
            <wp:extent cx="130810" cy="1663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810" cy="166370"/>
                    </a:xfrm>
                    <a:prstGeom prst="rect">
                      <a:avLst/>
                    </a:prstGeom>
                    <a:noFill/>
                    <a:ln>
                      <a:noFill/>
                    </a:ln>
                  </pic:spPr>
                </pic:pic>
              </a:graphicData>
            </a:graphic>
          </wp:inline>
        </w:drawing>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集成与直接使用基学习算法训练一个学习器的复杂度同阶，说明</w:t>
      </w:r>
      <w:r w:rsidRPr="00203A31">
        <w:rPr>
          <w:rFonts w:eastAsiaTheme="minorEastAsia" w:hint="eastAsia"/>
        </w:rPr>
        <w:t>Bagging</w:t>
      </w:r>
      <w:r w:rsidRPr="00203A31">
        <w:rPr>
          <w:rFonts w:eastAsiaTheme="minorEastAsia" w:hint="eastAsia"/>
        </w:rPr>
        <w:t>是一个很高效的集成学习算法。</w:t>
      </w:r>
    </w:p>
    <w:p w14:paraId="6DC81935" w14:textId="77777777"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的算法伪代码如下：</w:t>
      </w:r>
    </w:p>
    <w:p w14:paraId="307C0B1A" w14:textId="77777777" w:rsidR="009A2766"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CCD2749" wp14:editId="265C5561">
            <wp:extent cx="2739229" cy="1161415"/>
            <wp:effectExtent l="0" t="0" r="444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82" t="3920" r="2517" b="3184"/>
                    <a:stretch/>
                  </pic:blipFill>
                  <pic:spPr bwMode="auto">
                    <a:xfrm>
                      <a:off x="0" y="0"/>
                      <a:ext cx="2769880" cy="117441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r>
        <w:rPr>
          <w:rFonts w:hint="eastAsia"/>
        </w:rPr>
        <w:t>Bagging</w:t>
      </w:r>
      <w:r>
        <w:rPr>
          <w:rFonts w:hint="eastAsia"/>
        </w:rPr>
        <w:t>算法伪代码</w:t>
      </w:r>
    </w:p>
    <w:p w14:paraId="475584D4" w14:textId="77777777" w:rsidR="009A2766" w:rsidRPr="00203A31" w:rsidRDefault="009A2766" w:rsidP="003537A4">
      <w:pPr>
        <w:pStyle w:val="4"/>
      </w:pPr>
      <w:r w:rsidRPr="00203A31">
        <w:rPr>
          <w:rFonts w:hint="eastAsia"/>
        </w:rPr>
        <w:lastRenderedPageBreak/>
        <w:t>决策树</w:t>
      </w:r>
    </w:p>
    <w:p w14:paraId="36D59A59" w14:textId="77777777" w:rsidR="009A2766" w:rsidRPr="00203A31" w:rsidRDefault="009A2766" w:rsidP="009A2766">
      <w:pPr>
        <w:ind w:firstLine="480"/>
        <w:rPr>
          <w:rFonts w:eastAsiaTheme="minorEastAsia"/>
          <w:b/>
          <w:bCs/>
        </w:rPr>
      </w:pPr>
      <w:r w:rsidRPr="00203A31">
        <w:rPr>
          <w:rFonts w:eastAsiaTheme="minorEastAsia"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p>
    <w:p w14:paraId="3B8F204C" w14:textId="77777777" w:rsidR="009A2766" w:rsidRDefault="009A2766" w:rsidP="009A2766">
      <w:pPr>
        <w:spacing w:line="240" w:lineRule="auto"/>
        <w:ind w:firstLineChars="100" w:firstLine="240"/>
        <w:jc w:val="center"/>
        <w:rPr>
          <w:rFonts w:eastAsiaTheme="minorEastAsia"/>
          <w:b/>
          <w:bCs/>
        </w:rPr>
      </w:pPr>
      <w:commentRangeStart w:id="17"/>
      <w:r w:rsidRPr="00203A31">
        <w:rPr>
          <w:rFonts w:eastAsiaTheme="minorEastAsia"/>
        </w:rPr>
        <w:drawing>
          <wp:inline distT="0" distB="0" distL="0" distR="0" wp14:anchorId="69A4990B" wp14:editId="6A90367A">
            <wp:extent cx="4772965" cy="3205071"/>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9462" cy="3276584"/>
                    </a:xfrm>
                    <a:prstGeom prst="rect">
                      <a:avLst/>
                    </a:prstGeom>
                    <a:noFill/>
                    <a:ln>
                      <a:noFill/>
                    </a:ln>
                    <a:effectLst/>
                  </pic:spPr>
                </pic:pic>
              </a:graphicData>
            </a:graphic>
          </wp:inline>
        </w:drawing>
      </w:r>
      <w:commentRangeEnd w:id="17"/>
      <w:r w:rsidR="00797FFB">
        <w:rPr>
          <w:rStyle w:val="af5"/>
          <w:noProof w:val="0"/>
        </w:rPr>
        <w:commentReference w:id="17"/>
      </w:r>
    </w:p>
    <w:p w14:paraId="7CD6E6E3" w14:textId="77777777" w:rsidR="009A2766" w:rsidRPr="001F6662" w:rsidRDefault="009A2766" w:rsidP="009A2766">
      <w:pPr>
        <w:pStyle w:val="-0"/>
        <w:spacing w:after="240"/>
      </w:pPr>
      <w:r w:rsidRPr="00203A31">
        <w:rPr>
          <w:rFonts w:hint="eastAsia"/>
        </w:rPr>
        <w:t>图</w:t>
      </w:r>
      <w:r w:rsidRPr="00203A31">
        <w:rPr>
          <w:rFonts w:hint="eastAsia"/>
        </w:rPr>
        <w:t>2-</w:t>
      </w:r>
      <w:r>
        <w:t>20</w:t>
      </w:r>
    </w:p>
    <w:p w14:paraId="5B648627" w14:textId="45E179DB"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显然决策树的生成是一个递归的过程。在决策树的决策过程中我们更关心的肯定是如何划分，或者说如何选择最优划分属性，即结点的“纯度”，决策树中衡量一个结点的纯度的高低有一下几类指标：</w:t>
      </w:r>
    </w:p>
    <w:p w14:paraId="2CB9E065" w14:textId="77777777" w:rsidR="009A2766" w:rsidRPr="00203A31" w:rsidRDefault="009A2766" w:rsidP="009A2766">
      <w:pPr>
        <w:ind w:firstLine="482"/>
        <w:rPr>
          <w:rFonts w:eastAsiaTheme="minorEastAsia"/>
          <w:b/>
          <w:bCs/>
        </w:rPr>
      </w:pPr>
      <w:r w:rsidRPr="00203A31">
        <w:rPr>
          <w:rFonts w:eastAsiaTheme="minorEastAsia" w:hint="eastAsia"/>
          <w:b/>
          <w:bCs/>
        </w:rPr>
        <w:t>信息熵公式：</w:t>
      </w:r>
    </w:p>
    <w:p w14:paraId="71E25F13"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3986CD59" wp14:editId="03809FCF">
            <wp:extent cx="1496060" cy="45148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6060" cy="451485"/>
                    </a:xfrm>
                    <a:prstGeom prst="rect">
                      <a:avLst/>
                    </a:prstGeom>
                    <a:noFill/>
                    <a:ln>
                      <a:noFill/>
                    </a:ln>
                  </pic:spPr>
                </pic:pic>
              </a:graphicData>
            </a:graphic>
          </wp:inline>
        </w:drawing>
      </w:r>
    </w:p>
    <w:p w14:paraId="35B1ABF0" w14:textId="77777777" w:rsidR="009A2766" w:rsidRPr="00203A31" w:rsidRDefault="009A2766" w:rsidP="009A2766">
      <w:pPr>
        <w:ind w:firstLine="482"/>
        <w:rPr>
          <w:rFonts w:eastAsiaTheme="minorEastAsia"/>
          <w:b/>
          <w:bCs/>
        </w:rPr>
      </w:pPr>
      <w:r w:rsidRPr="00203A31">
        <w:rPr>
          <w:rFonts w:eastAsiaTheme="minorEastAsia" w:hint="eastAsia"/>
          <w:b/>
          <w:bCs/>
        </w:rPr>
        <w:t>增益率公式：</w:t>
      </w:r>
    </w:p>
    <w:p w14:paraId="7C1DF126" w14:textId="77777777" w:rsidR="009A2766" w:rsidRPr="00203A31" w:rsidRDefault="009A2766" w:rsidP="009A2766">
      <w:pPr>
        <w:spacing w:line="240" w:lineRule="auto"/>
        <w:ind w:firstLineChars="100" w:firstLine="240"/>
        <w:jc w:val="center"/>
        <w:rPr>
          <w:rFonts w:eastAsiaTheme="minorEastAsia"/>
          <w:b/>
          <w:bCs/>
        </w:rPr>
      </w:pPr>
      <w:r w:rsidRPr="00203A31">
        <w:rPr>
          <w:rFonts w:eastAsiaTheme="minorEastAsia"/>
        </w:rPr>
        <w:drawing>
          <wp:inline distT="0" distB="0" distL="0" distR="0" wp14:anchorId="787F7ED2" wp14:editId="4E312816">
            <wp:extent cx="1971040" cy="4038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1040" cy="403860"/>
                    </a:xfrm>
                    <a:prstGeom prst="rect">
                      <a:avLst/>
                    </a:prstGeom>
                    <a:noFill/>
                    <a:ln>
                      <a:noFill/>
                    </a:ln>
                  </pic:spPr>
                </pic:pic>
              </a:graphicData>
            </a:graphic>
          </wp:inline>
        </w:drawing>
      </w:r>
    </w:p>
    <w:p w14:paraId="23B92C47" w14:textId="77777777" w:rsidR="009A2766" w:rsidRPr="00203A31" w:rsidRDefault="009A2766" w:rsidP="00696449">
      <w:pPr>
        <w:ind w:firstLineChars="300" w:firstLine="723"/>
        <w:rPr>
          <w:rFonts w:eastAsiaTheme="minorEastAsia"/>
          <w:b/>
          <w:bCs/>
        </w:rPr>
      </w:pPr>
      <w:r w:rsidRPr="00203A31">
        <w:rPr>
          <w:rFonts w:eastAsiaTheme="minorEastAsia" w:hint="eastAsia"/>
          <w:b/>
          <w:bCs/>
        </w:rPr>
        <w:lastRenderedPageBreak/>
        <w:t>基尼指数：</w:t>
      </w:r>
    </w:p>
    <w:p w14:paraId="11E461C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4EDBC01D" wp14:editId="5F65F67E">
            <wp:extent cx="1401445" cy="937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01445" cy="937895"/>
                    </a:xfrm>
                    <a:prstGeom prst="rect">
                      <a:avLst/>
                    </a:prstGeom>
                    <a:noFill/>
                    <a:ln>
                      <a:noFill/>
                    </a:ln>
                  </pic:spPr>
                </pic:pic>
              </a:graphicData>
            </a:graphic>
          </wp:inline>
        </w:drawing>
      </w:r>
    </w:p>
    <w:p w14:paraId="0188F6A7" w14:textId="77777777" w:rsidR="009A2766" w:rsidRPr="00203A31" w:rsidRDefault="009A2766" w:rsidP="003537A4">
      <w:pPr>
        <w:pStyle w:val="3"/>
      </w:pPr>
      <w:bookmarkStart w:id="18" w:name="_Toc95085603"/>
      <w:r w:rsidRPr="00203A31">
        <w:rPr>
          <w:rFonts w:hint="eastAsia"/>
        </w:rPr>
        <w:t>随机森林</w:t>
      </w:r>
      <w:bookmarkEnd w:id="18"/>
    </w:p>
    <w:p w14:paraId="7E6B1DD6" w14:textId="77777777"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Pr="00203A31">
        <w:rPr>
          <w:rFonts w:eastAsiaTheme="minorEastAsia" w:hint="eastAsia"/>
        </w:rPr>
        <w:t>d</w: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Pr="00203A31">
        <w:rPr>
          <w:rFonts w:eastAsiaTheme="minorEastAsia" w:hint="eastAsia"/>
        </w:rPr>
        <w:t>k</w: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77777777" w:rsidR="009A2766" w:rsidRPr="00203A31" w:rsidRDefault="009A2766" w:rsidP="00512840">
      <w:pPr>
        <w:ind w:firstLine="480"/>
      </w:pPr>
      <w:r w:rsidRPr="00203A31">
        <w:rPr>
          <w:rFonts w:hint="eastAsia"/>
        </w:rPr>
        <w:t>随机森林的回归预测结果是</w:t>
      </w:r>
      <w:r w:rsidRPr="00203A31">
        <w:rPr>
          <w:rFonts w:hint="eastAsia"/>
        </w:rPr>
        <w:t>K</w:t>
      </w:r>
      <w:r w:rsidRPr="00203A31">
        <w:rPr>
          <w:rFonts w:hint="eastAsia"/>
        </w:rPr>
        <w:t>棵决策树的预测结果</w:t>
      </w:r>
      <w:r w:rsidRPr="00203A31">
        <w:rPr>
          <w:rFonts w:hint="eastAsia"/>
        </w:rPr>
        <w:t>{h(</w:t>
      </w:r>
      <w:r w:rsidRPr="00203A31">
        <w:rPr>
          <w:rFonts w:cs="Arial"/>
        </w:rPr>
        <w:t>θ</w:t>
      </w:r>
      <w:r w:rsidRPr="00203A31">
        <w:rPr>
          <w:rFonts w:hint="eastAsia"/>
        </w:rPr>
        <w:t>，</w:t>
      </w:r>
      <w:r w:rsidRPr="00203A31">
        <w:rPr>
          <w:rFonts w:hint="eastAsia"/>
        </w:rPr>
        <w:t>X</w:t>
      </w:r>
      <w:r w:rsidRPr="00203A31">
        <w:rPr>
          <w:rFonts w:hint="eastAsia"/>
          <w:vertAlign w:val="subscript"/>
        </w:rPr>
        <w:t>k</w:t>
      </w:r>
      <w:r w:rsidRPr="00203A31">
        <w:rPr>
          <w:rFonts w:hint="eastAsia"/>
        </w:rPr>
        <w:t>)}</w:t>
      </w:r>
      <w:r w:rsidRPr="00203A31">
        <w:rPr>
          <w:rFonts w:hint="eastAsia"/>
        </w:rPr>
        <w:t>取均值而来的，它满足以下定理：</w:t>
      </w:r>
    </w:p>
    <w:p w14:paraId="49B86AFB" w14:textId="77777777"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Pr="00203A31">
        <w:rPr>
          <w:rFonts w:hint="eastAsia"/>
        </w:rPr>
        <w:t>k</w:t>
      </w:r>
      <w:r w:rsidRPr="00203A31">
        <w:rPr>
          <w:rFonts w:cs="Arial"/>
        </w:rPr>
        <w:t>→</w:t>
      </w:r>
      <w:r w:rsidRPr="00203A31">
        <w:rPr>
          <w:rFonts w:cs="Calibri"/>
        </w:rPr>
        <w:t>∞</w:t>
      </w:r>
      <w:r w:rsidRPr="00203A31">
        <w:rPr>
          <w:rFonts w:cs="Calibri" w:hint="eastAsia"/>
        </w:rPr>
        <w:t>，</w:t>
      </w:r>
    </w:p>
    <w:p w14:paraId="42ED0144"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65AE376F" wp14:editId="67917A3C">
            <wp:extent cx="2719705" cy="260985"/>
            <wp:effectExtent l="0" t="0" r="44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9705" cy="260985"/>
                    </a:xfrm>
                    <a:prstGeom prst="rect">
                      <a:avLst/>
                    </a:prstGeom>
                    <a:noFill/>
                    <a:ln>
                      <a:noFill/>
                    </a:ln>
                  </pic:spPr>
                </pic:pic>
              </a:graphicData>
            </a:graphic>
          </wp:inline>
        </w:drawing>
      </w:r>
    </w:p>
    <w:p w14:paraId="19565EA1"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右侧部分表示随机森林的泛化误差，将其记为</w:t>
      </w:r>
      <w:r w:rsidRPr="00203A31">
        <w:rPr>
          <w:rFonts w:hint="eastAsia"/>
        </w:rPr>
        <w:t>PE</w:t>
      </w:r>
      <w:r w:rsidRPr="00203A31">
        <w:rPr>
          <w:rFonts w:hint="eastAsia"/>
          <w:vertAlign w:val="superscript"/>
        </w:rPr>
        <w:t>**</w:t>
      </w:r>
      <w:r w:rsidRPr="00203A31">
        <w:rPr>
          <w:rFonts w:hint="eastAsia"/>
        </w:rPr>
        <w:t>。</w:t>
      </w:r>
      <w:r w:rsidRPr="00203A31">
        <w:rPr>
          <w:rFonts w:hint="eastAsia"/>
        </w:rPr>
        <w:t>PE</w:t>
      </w:r>
      <w:r w:rsidRPr="00203A31">
        <w:rPr>
          <w:rFonts w:hint="eastAsia"/>
          <w:vertAlign w:val="superscript"/>
        </w:rPr>
        <w:t>*</w:t>
      </w:r>
      <w:r w:rsidRPr="00203A31">
        <w:rPr>
          <w:rFonts w:hint="eastAsia"/>
        </w:rPr>
        <w:t>则表示一课决策树的平均泛化误差即</w:t>
      </w:r>
    </w:p>
    <w:p w14:paraId="2179008F"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530B32A0" wp14:editId="6FA2145D">
            <wp:extent cx="1722120" cy="2495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2120" cy="249555"/>
                    </a:xfrm>
                    <a:prstGeom prst="rect">
                      <a:avLst/>
                    </a:prstGeom>
                    <a:noFill/>
                    <a:ln>
                      <a:noFill/>
                    </a:ln>
                  </pic:spPr>
                </pic:pic>
              </a:graphicData>
            </a:graphic>
          </wp:inline>
        </w:drawing>
      </w:r>
    </w:p>
    <w:p w14:paraId="3A173F06" w14:textId="5EB181B5" w:rsidR="009A2766" w:rsidRPr="00203A31"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Pr="00203A31">
        <w:rPr>
          <w:rFonts w:cs="Arial"/>
        </w:rPr>
        <w:t>θ</w:t>
      </w:r>
      <w:r w:rsidRPr="00203A31">
        <w:rPr>
          <w:rFonts w:cs="Arial" w:hint="eastAsia"/>
        </w:rPr>
        <w:t>有：</w:t>
      </w:r>
    </w:p>
    <w:p w14:paraId="28D99130"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drawing>
          <wp:inline distT="0" distB="0" distL="0" distR="0" wp14:anchorId="37F437BC" wp14:editId="2F0AFC31">
            <wp:extent cx="819150" cy="237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9150" cy="237490"/>
                    </a:xfrm>
                    <a:prstGeom prst="rect">
                      <a:avLst/>
                    </a:prstGeom>
                    <a:noFill/>
                    <a:ln>
                      <a:noFill/>
                    </a:ln>
                  </pic:spPr>
                </pic:pic>
              </a:graphicData>
            </a:graphic>
          </wp:inline>
        </w:drawing>
      </w:r>
    </w:p>
    <w:p w14:paraId="3DA3A745" w14:textId="77777777" w:rsidR="009A2766" w:rsidRPr="00203A31" w:rsidRDefault="009A2766" w:rsidP="00512840">
      <w:pPr>
        <w:ind w:firstLine="480"/>
      </w:pPr>
      <w:r w:rsidRPr="00203A31">
        <w:rPr>
          <w:rFonts w:hint="eastAsia"/>
        </w:rPr>
        <w:t>式</w:t>
      </w:r>
      <w:r w:rsidRPr="00203A31">
        <w:rPr>
          <w:rFonts w:hint="eastAsia"/>
        </w:rPr>
        <w:t>x</w:t>
      </w:r>
      <w:r w:rsidRPr="00203A31">
        <w:rPr>
          <w:rFonts w:hint="eastAsia"/>
        </w:rPr>
        <w:t>中</w:t>
      </w:r>
      <w:r w:rsidRPr="00203A31">
        <w:drawing>
          <wp:inline distT="0" distB="0" distL="0" distR="0" wp14:anchorId="5379B5EC" wp14:editId="7F44FB91">
            <wp:extent cx="142240" cy="237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是在</w:t>
      </w:r>
      <w:r w:rsidRPr="00203A31">
        <w:rPr>
          <w:rFonts w:cs="Arial"/>
        </w:rPr>
        <w:t>θ</w:t>
      </w:r>
      <w:r w:rsidRPr="00203A31">
        <w:rPr>
          <w:rFonts w:cs="Arial" w:hint="eastAsia"/>
        </w:rPr>
        <w:t>与</w:t>
      </w:r>
      <w:r w:rsidRPr="00203A31">
        <w:rPr>
          <w:rFonts w:cs="Arial"/>
        </w:rPr>
        <w:t>θ</w:t>
      </w:r>
      <w:r w:rsidRPr="00203A31">
        <w:rPr>
          <w:rFonts w:cs="Arial"/>
          <w:vertAlign w:val="superscript"/>
        </w:rPr>
        <w:t>’</w:t>
      </w:r>
      <w:r w:rsidRPr="00203A31">
        <w:rPr>
          <w:rFonts w:cs="Arial" w:hint="eastAsia"/>
        </w:rPr>
        <w:t>相互独立的情况下，残差</w:t>
      </w:r>
      <w:r w:rsidRPr="00203A31">
        <w:drawing>
          <wp:inline distT="0" distB="0" distL="0" distR="0" wp14:anchorId="1473EBE7" wp14:editId="3E2DCB12">
            <wp:extent cx="735965" cy="201930"/>
            <wp:effectExtent l="0" t="0" r="698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5965" cy="201930"/>
                    </a:xfrm>
                    <a:prstGeom prst="rect">
                      <a:avLst/>
                    </a:prstGeom>
                    <a:noFill/>
                    <a:ln>
                      <a:noFill/>
                    </a:ln>
                  </pic:spPr>
                </pic:pic>
              </a:graphicData>
            </a:graphic>
          </wp:inline>
        </w:drawing>
      </w:r>
      <w:r w:rsidRPr="00203A31">
        <w:rPr>
          <w:rFonts w:hint="eastAsia"/>
        </w:rPr>
        <w:t>和</w:t>
      </w:r>
      <w:r w:rsidRPr="00203A31">
        <w:drawing>
          <wp:inline distT="0" distB="0" distL="0" distR="0" wp14:anchorId="7DD43652" wp14:editId="5134DE40">
            <wp:extent cx="772160" cy="225425"/>
            <wp:effectExtent l="0" t="0" r="889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72160" cy="225425"/>
                    </a:xfrm>
                    <a:prstGeom prst="rect">
                      <a:avLst/>
                    </a:prstGeom>
                    <a:noFill/>
                    <a:ln>
                      <a:noFill/>
                    </a:ln>
                  </pic:spPr>
                </pic:pic>
              </a:graphicData>
            </a:graphic>
          </wp:inline>
        </w:drawing>
      </w:r>
      <w:r w:rsidRPr="00203A31">
        <w:rPr>
          <w:rFonts w:hint="eastAsia"/>
        </w:rPr>
        <w:t>的加权相关系数。</w:t>
      </w:r>
    </w:p>
    <w:p w14:paraId="4A54CAD2" w14:textId="0F4B1397" w:rsidR="009A2766" w:rsidRPr="00203A31" w:rsidRDefault="009A2766" w:rsidP="00512840">
      <w:pPr>
        <w:ind w:firstLine="480"/>
      </w:pPr>
      <w:r w:rsidRPr="00203A31">
        <w:rPr>
          <w:rFonts w:hint="eastAsia"/>
        </w:rPr>
        <w:t>上述定理给定了精确随机森林的前提：残差间的相关系数低以及错误决策树数目较少。为降低决策树的平均误差，随机森林回归选择对相关系数</w:t>
      </w:r>
      <w:r w:rsidRPr="00203A31">
        <w:drawing>
          <wp:inline distT="0" distB="0" distL="0" distR="0" wp14:anchorId="743F1DD4" wp14:editId="34685364">
            <wp:extent cx="142240" cy="237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2240" cy="237490"/>
                    </a:xfrm>
                    <a:prstGeom prst="rect">
                      <a:avLst/>
                    </a:prstGeom>
                    <a:noFill/>
                    <a:ln>
                      <a:noFill/>
                    </a:ln>
                  </pic:spPr>
                </pic:pic>
              </a:graphicData>
            </a:graphic>
          </wp:inline>
        </w:drawing>
      </w:r>
      <w:r w:rsidRPr="00203A31">
        <w:rPr>
          <w:rFonts w:hint="eastAsia"/>
        </w:rPr>
        <w:t>进行加权处理。随机森林的具体算法步骤可概括为：</w:t>
      </w:r>
    </w:p>
    <w:p w14:paraId="31F5C271" w14:textId="77777777" w:rsidR="009A2766" w:rsidRDefault="009A2766" w:rsidP="009A2766">
      <w:pPr>
        <w:spacing w:line="240" w:lineRule="auto"/>
        <w:ind w:firstLineChars="100" w:firstLine="240"/>
        <w:jc w:val="center"/>
        <w:rPr>
          <w:rFonts w:eastAsiaTheme="minorEastAsia"/>
        </w:rPr>
      </w:pPr>
      <w:r>
        <w:lastRenderedPageBreak/>
        <w:drawing>
          <wp:inline distT="0" distB="0" distL="0" distR="0" wp14:anchorId="2153E318" wp14:editId="2A3BD94D">
            <wp:extent cx="4943482" cy="2582265"/>
            <wp:effectExtent l="0" t="0" r="0" b="889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187" cy="2597259"/>
                    </a:xfrm>
                    <a:prstGeom prst="rect">
                      <a:avLst/>
                    </a:prstGeom>
                  </pic:spPr>
                </pic:pic>
              </a:graphicData>
            </a:graphic>
          </wp:inline>
        </w:drawing>
      </w:r>
    </w:p>
    <w:p w14:paraId="3C312EF6" w14:textId="483BC840" w:rsidR="009A2766" w:rsidRPr="00203A31" w:rsidRDefault="00696449" w:rsidP="009A2766">
      <w:pPr>
        <w:pStyle w:val="-0"/>
        <w:spacing w:after="240"/>
      </w:pPr>
      <w:r>
        <w:rPr>
          <w:rFonts w:hint="eastAsia"/>
        </w:rPr>
        <w:t>随机森林模型算法</w:t>
      </w:r>
      <w:r w:rsidR="00352492">
        <w:rPr>
          <w:rFonts w:hint="eastAsia"/>
        </w:rPr>
        <w:t>步骤</w:t>
      </w:r>
    </w:p>
    <w:p w14:paraId="45E358E7" w14:textId="77777777" w:rsidR="009A2766" w:rsidRPr="00203A31" w:rsidRDefault="009A2766" w:rsidP="003537A4">
      <w:pPr>
        <w:pStyle w:val="4"/>
      </w:pPr>
      <w:r w:rsidRPr="00203A31">
        <w:rPr>
          <w:rFonts w:hint="eastAsia"/>
        </w:rPr>
        <w:t>随机森林的优点</w:t>
      </w:r>
    </w:p>
    <w:p w14:paraId="3DD65EF9" w14:textId="77777777" w:rsidR="009A2766" w:rsidRPr="00203A31" w:rsidRDefault="009A2766" w:rsidP="009A2766">
      <w:pPr>
        <w:ind w:firstLine="480"/>
        <w:rPr>
          <w:rFonts w:eastAsiaTheme="minorEastAsia"/>
        </w:rPr>
      </w:pPr>
      <w:r w:rsidRPr="00203A31">
        <w:rPr>
          <w:rFonts w:eastAsiaTheme="minorEastAsia"/>
        </w:rPr>
        <w:t>随机森林</w:t>
      </w:r>
      <w:r w:rsidRPr="00203A31">
        <w:rPr>
          <w:rFonts w:eastAsiaTheme="minorEastAsia" w:hint="eastAsia"/>
        </w:rPr>
        <w:t>算法有以下有点</w:t>
      </w:r>
      <w:r w:rsidRPr="00203A31">
        <w:rPr>
          <w:rFonts w:eastAsiaTheme="minorEastAsia"/>
        </w:rPr>
        <w:t>：</w:t>
      </w:r>
    </w:p>
    <w:p w14:paraId="6406541E" w14:textId="77777777" w:rsidR="009A2766" w:rsidRPr="00203A31" w:rsidRDefault="009A2766" w:rsidP="009A2766">
      <w:pPr>
        <w:ind w:firstLine="480"/>
        <w:rPr>
          <w:rFonts w:eastAsiaTheme="minorEastAsia"/>
        </w:rPr>
      </w:pPr>
      <w:r w:rsidRPr="00203A31">
        <w:rPr>
          <w:rFonts w:eastAsiaTheme="minorEastAsia"/>
        </w:rPr>
        <w:t>1</w:t>
      </w:r>
      <w:r w:rsidRPr="00203A31">
        <w:rPr>
          <w:rFonts w:eastAsiaTheme="minorEastAsia"/>
        </w:rPr>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053AB63D" w14:textId="77777777" w:rsidR="009A2766" w:rsidRPr="00203A31" w:rsidRDefault="009A2766" w:rsidP="009A2766">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且有效率的</w:t>
      </w:r>
      <w:r w:rsidRPr="00203A31">
        <w:rPr>
          <w:rFonts w:eastAsiaTheme="minorEastAsia"/>
        </w:rPr>
        <w:t>。</w:t>
      </w:r>
    </w:p>
    <w:p w14:paraId="386DF0B1" w14:textId="77777777" w:rsidR="009A2766" w:rsidRPr="00203A31" w:rsidRDefault="009A2766" w:rsidP="003537A4">
      <w:pPr>
        <w:pStyle w:val="3"/>
      </w:pPr>
      <w:bookmarkStart w:id="19" w:name="_Toc95085604"/>
      <w:r w:rsidRPr="00203A31">
        <w:rPr>
          <w:rFonts w:hint="eastAsia"/>
        </w:rPr>
        <w:t>深度神经网络</w:t>
      </w:r>
      <w:bookmarkEnd w:id="19"/>
    </w:p>
    <w:p w14:paraId="6CB7886B" w14:textId="77777777" w:rsidR="009A2766" w:rsidRPr="00203A31" w:rsidRDefault="009A2766" w:rsidP="003537A4">
      <w:pPr>
        <w:pStyle w:val="4"/>
      </w:pPr>
      <w:r w:rsidRPr="00203A31">
        <w:rPr>
          <w:rFonts w:hint="eastAsia"/>
        </w:rPr>
        <w:t>人工神经网络</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lastRenderedPageBreak/>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77777777" w:rsidR="009A2766" w:rsidRPr="001F6662" w:rsidRDefault="009A2766" w:rsidP="009A2766">
      <w:pPr>
        <w:pStyle w:val="-0"/>
        <w:spacing w:after="240"/>
      </w:pPr>
      <w:r w:rsidRPr="00203A31">
        <w:rPr>
          <w:rFonts w:hint="eastAsia"/>
        </w:rPr>
        <w:t>图</w:t>
      </w:r>
      <w:r w:rsidRPr="00203A31">
        <w:rPr>
          <w:rFonts w:hint="eastAsia"/>
        </w:rPr>
        <w:t>2-</w:t>
      </w:r>
      <w:r>
        <w:t>22</w:t>
      </w:r>
    </w:p>
    <w:p w14:paraId="773F3AF8" w14:textId="1A036AAF" w:rsidR="009A2766" w:rsidRPr="00AE1BBA"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AE1BBA">
        <w:rPr>
          <w:rFonts w:hint="eastAsia"/>
          <w:b/>
          <w:bCs/>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4FC63B2C" w14:textId="77777777" w:rsidR="009A2766" w:rsidRPr="00AE1BBA" w:rsidRDefault="009A2766" w:rsidP="009A2766">
      <w:pPr>
        <w:spacing w:line="240" w:lineRule="auto"/>
        <w:ind w:firstLine="480"/>
        <w:rPr>
          <w:szCs w:val="22"/>
        </w:rPr>
      </w:pPr>
      <m:oMathPara>
        <m:oMath>
          <m:r>
            <w:rPr>
              <w:rFonts w:ascii="MS Gothic" w:eastAsia="MS Gothic" w:hAnsi="MS Gothic" w:cs="MS Gothic" w:hint="eastAsia"/>
            </w:rPr>
            <m:t>h</m:t>
          </m:r>
          <m:r>
            <w:rPr>
              <w:rFonts w:ascii="Cambria Math" w:hAnsi="Cambria Math"/>
            </w:rPr>
            <m:t>eaviside</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hAnsi="Cambria Math"/>
                    </w:rPr>
                    <m:t>0,  &amp;z&lt;0</m:t>
                  </m:r>
                </m:e>
                <m:e>
                  <m:r>
                    <w:rPr>
                      <w:rFonts w:ascii="Cambria Math" w:hAnsi="Cambria Math"/>
                    </w:rPr>
                    <m:t>1,  &amp;z≥0</m:t>
                  </m:r>
                </m:e>
              </m:eqArr>
            </m:e>
          </m:d>
        </m:oMath>
      </m:oMathPara>
    </w:p>
    <w:p w14:paraId="02D8E33A" w14:textId="77777777" w:rsidR="009A2766" w:rsidRPr="00BA0B8F" w:rsidRDefault="009A2766" w:rsidP="009A2766">
      <w:pPr>
        <w:spacing w:line="240" w:lineRule="auto"/>
        <w:ind w:firstLine="480"/>
      </w:pPr>
      <m:oMathPara>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m:oMathPara>
    </w:p>
    <w:p w14:paraId="5591CC2F" w14:textId="4A2296EF" w:rsidR="009A2766" w:rsidRDefault="009A2766" w:rsidP="00512840">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Pr="00AE1BBA">
        <w:rPr>
          <w:rFonts w:hint="eastAsia"/>
          <w:b/>
          <w:bCs/>
        </w:rPr>
        <w:t>如</w:t>
      </w:r>
      <w:r>
        <w:rPr>
          <w:rFonts w:hint="eastAsia"/>
          <w:b/>
          <w:bCs/>
        </w:rPr>
        <w:t>下</w:t>
      </w:r>
      <w:r w:rsidRPr="00AE1BBA">
        <w:rPr>
          <w:rFonts w:hint="eastAsia"/>
          <w:b/>
          <w:bCs/>
        </w:rPr>
        <w:t>图所示。</w:t>
      </w:r>
      <w:r w:rsidRPr="00AE1BBA">
        <w:rPr>
          <w:rFonts w:hint="eastAsia"/>
        </w:rPr>
        <w:t>该感知器可以将实力同时分为三个不同的二进制类，使其称为多输出分类器；</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7777777" w:rsidR="009A2766" w:rsidRPr="00AE1BBA" w:rsidRDefault="009A2766" w:rsidP="009A2766">
      <w:pPr>
        <w:pStyle w:val="-0"/>
        <w:spacing w:after="240"/>
      </w:pPr>
      <w:r w:rsidRPr="00203A31">
        <w:rPr>
          <w:rFonts w:hint="eastAsia"/>
        </w:rPr>
        <w:t>图</w:t>
      </w:r>
      <w:r w:rsidRPr="00203A31">
        <w:rPr>
          <w:rFonts w:hint="eastAsia"/>
        </w:rPr>
        <w:t>2-</w:t>
      </w:r>
      <w:r>
        <w:t>22</w:t>
      </w:r>
    </w:p>
    <w:p w14:paraId="59462410" w14:textId="5D1B31BF" w:rsidR="009A2766" w:rsidRPr="00D93C80" w:rsidRDefault="009A2766" w:rsidP="00512840">
      <w:pPr>
        <w:ind w:firstLine="480"/>
      </w:pPr>
      <w:r w:rsidRPr="00AE1BBA">
        <w:rPr>
          <w:rFonts w:hint="eastAsia"/>
        </w:rPr>
        <w:lastRenderedPageBreak/>
        <w:t>借助线性代数的数学关系，通过</w:t>
      </w:r>
      <w:r>
        <w:rPr>
          <w:rFonts w:hint="eastAsia"/>
        </w:rPr>
        <w:t>以下</w:t>
      </w:r>
      <w:r w:rsidRPr="00AE1BBA">
        <w:rPr>
          <w:rFonts w:hint="eastAsia"/>
        </w:rPr>
        <w:t>公式我们可以同时为多个实例高效地计算出一层人工神经元的输出。</w:t>
      </w:r>
      <w:r w:rsidRPr="0033483F">
        <w:rPr>
          <w:rFonts w:hint="eastAsia"/>
          <w:b/>
          <w:bCs/>
          <w:shd w:val="pct15" w:color="auto" w:fill="FFFFFF"/>
        </w:rPr>
        <w:t>公式：计算全连接层的输出</w:t>
      </w:r>
    </w:p>
    <w:p w14:paraId="72E265EE" w14:textId="77777777" w:rsidR="009A2766" w:rsidRPr="00142367" w:rsidRDefault="00AD2EA8" w:rsidP="009A2766">
      <w:pPr>
        <w:spacing w:line="240" w:lineRule="auto"/>
        <w:ind w:firstLine="482"/>
        <w:rPr>
          <w:b/>
          <w:bCs/>
        </w:rPr>
      </w:pPr>
      <m:oMathPara>
        <m:oMath>
          <m:sSub>
            <m:sSubPr>
              <m:ctrlPr>
                <w:rPr>
                  <w:rFonts w:ascii="Cambria Math" w:eastAsia="Cambria Math" w:hAnsi="Cambria Math" w:cs="Cambria Math"/>
                  <w:b/>
                  <w:bCs/>
                  <w:szCs w:val="22"/>
                </w:rPr>
              </m:ctrlPr>
            </m:sSubPr>
            <m:e>
              <m:r>
                <m:rPr>
                  <m:sty m:val="bi"/>
                </m:rPr>
                <w:rPr>
                  <w:rFonts w:ascii="Cambria Math" w:eastAsia="MS Gothic" w:hAnsi="Cambria Math" w:cs="MS Gothic" w:hint="eastAsia"/>
                </w:rPr>
                <m:t>h</m:t>
              </m:r>
            </m:e>
            <m:sub>
              <m:r>
                <m:rPr>
                  <m:sty m:val="bi"/>
                </m:rPr>
                <w:rPr>
                  <w:rFonts w:ascii="Cambria Math" w:hAnsi="Cambria Math" w:cs="Cambria Math" w:hint="eastAsia"/>
                </w:rPr>
                <m:t>w</m:t>
              </m:r>
              <m:r>
                <m:rPr>
                  <m:sty m:val="bi"/>
                </m:rPr>
                <w:rPr>
                  <w:rFonts w:ascii="Cambria Math" w:eastAsia="Cambria Math" w:hAnsi="Cambria Math" w:cs="Cambria Math"/>
                </w:rPr>
                <m:t>,b</m:t>
              </m:r>
            </m:sub>
          </m:sSub>
          <m:d>
            <m:dPr>
              <m:ctrlPr>
                <w:rPr>
                  <w:rFonts w:ascii="Cambria Math" w:eastAsia="Cambria Math" w:hAnsi="Cambria Math" w:cs="Cambria Math"/>
                  <w:b/>
                  <w:bCs/>
                  <w:i/>
                </w:rPr>
              </m:ctrlPr>
            </m:dPr>
            <m:e>
              <m:r>
                <m:rPr>
                  <m:sty m:val="bi"/>
                </m:rPr>
                <w:rPr>
                  <w:rFonts w:ascii="Cambria Math" w:eastAsia="Cambria Math" w:hAnsi="Cambria Math" w:cs="Cambria Math"/>
                </w:rPr>
                <m:t>X</m:t>
              </m:r>
            </m:e>
          </m:d>
          <m:r>
            <m:rPr>
              <m:sty m:val="bi"/>
            </m:rPr>
            <w:rPr>
              <w:rFonts w:ascii="Cambria Math" w:eastAsia="Cambria Math" w:hAnsi="Cambria Math" w:cs="Cambria Math"/>
            </w:rPr>
            <m:t>=∅(WX+b)</m:t>
          </m:r>
        </m:oMath>
      </m:oMathPara>
    </w:p>
    <w:p w14:paraId="726D5FC8" w14:textId="77777777" w:rsidR="009A2766" w:rsidRPr="00142367" w:rsidRDefault="009A2766" w:rsidP="009A2766">
      <w:pPr>
        <w:ind w:firstLine="480"/>
        <w:rPr>
          <w:rFonts w:eastAsiaTheme="minorEastAsia"/>
          <w:b/>
          <w:bCs/>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69007377" w14:textId="77777777" w:rsidR="009A2766" w:rsidRPr="00142367" w:rsidRDefault="00AD2EA8" w:rsidP="009A2766">
      <w:pPr>
        <w:spacing w:line="240" w:lineRule="auto"/>
        <w:ind w:firstLine="482"/>
        <w:rPr>
          <w:rFonts w:eastAsiaTheme="minorEastAsia"/>
          <w:b/>
          <w:bCs/>
        </w:rPr>
      </w:pPr>
      <m:oMathPara>
        <m:oMath>
          <m:sSubSup>
            <m:sSubSupPr>
              <m:ctrlPr>
                <w:rPr>
                  <w:rFonts w:ascii="Cambria Math" w:eastAsia="Cambria Math" w:hAnsi="Cambria Math" w:cs="Cambria Math"/>
                  <w:b/>
                  <w:bCs/>
                  <w:szCs w:val="22"/>
                </w:rPr>
              </m:ctrlPr>
            </m:sSubSupPr>
            <m:e>
              <m:r>
                <m:rPr>
                  <m:sty m:val="bi"/>
                </m:rPr>
                <w:rPr>
                  <w:rFonts w:ascii="Cambria Math" w:eastAsia="Cambria Math" w:hAnsi="Cambria Math" w:cs="Cambria Math"/>
                </w:rPr>
                <m:t>w</m:t>
              </m:r>
            </m:e>
            <m:sub>
              <m:r>
                <m:rPr>
                  <m:sty m:val="bi"/>
                </m:rPr>
                <w:rPr>
                  <w:rFonts w:ascii="Cambria Math" w:eastAsia="Cambria Math" w:hAnsi="Cambria Math" w:cs="Cambria Math"/>
                </w:rPr>
                <m:t>i,j</m:t>
              </m:r>
            </m:sub>
            <m:sup>
              <m:r>
                <m:rPr>
                  <m:sty m:val="bi"/>
                </m:rPr>
                <w:rPr>
                  <w:rFonts w:ascii="Cambria Math" w:eastAsia="Cambria Math" w:hAnsi="Cambria Math" w:cs="Cambria Math"/>
                </w:rPr>
                <m:t>(Next Step)</m:t>
              </m:r>
            </m:sup>
          </m:sSubSup>
          <m:r>
            <m:rPr>
              <m:sty m:val="bi"/>
            </m:rPr>
            <w:rPr>
              <w:rFonts w:ascii="Cambria Math" w:eastAsia="Cambria Math" w:hAnsi="Cambria Math" w:cs="Cambria Math"/>
            </w:rPr>
            <m:t>=</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w</m:t>
              </m:r>
            </m:e>
            <m:sub>
              <m:r>
                <m:rPr>
                  <m:sty m:val="bi"/>
                </m:rPr>
                <w:rPr>
                  <w:rFonts w:ascii="Cambria Math" w:eastAsia="Cambria Math" w:hAnsi="Cambria Math" w:cs="Cambria Math"/>
                </w:rPr>
                <m:t>i,j</m:t>
              </m:r>
            </m:sub>
          </m:sSub>
          <m:r>
            <m:rPr>
              <m:sty m:val="bi"/>
            </m:rPr>
            <w:rPr>
              <w:rFonts w:ascii="Cambria Math" w:eastAsia="Cambria Math" w:hAnsi="Cambria Math" w:cs="Cambria Math"/>
            </w:rPr>
            <m:t>+η(</m:t>
          </m:r>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r>
            <m:rPr>
              <m:sty m:val="bi"/>
            </m:rPr>
            <w:rPr>
              <w:rFonts w:ascii="Cambria Math" w:eastAsia="Cambria Math" w:hAnsi="Cambria Math" w:cs="Cambria Math"/>
            </w:rPr>
            <m:t>-</m:t>
          </m:r>
          <m:acc>
            <m:accPr>
              <m:ctrlPr>
                <w:rPr>
                  <w:rFonts w:ascii="Cambria Math" w:eastAsia="Cambria Math" w:hAnsi="Cambria Math" w:cs="Cambria Math"/>
                  <w:b/>
                  <w:bCs/>
                  <w:i/>
                  <w:szCs w:val="22"/>
                </w:rPr>
              </m:ctrlPr>
            </m:accPr>
            <m:e>
              <m:sSub>
                <m:sSubPr>
                  <m:ctrlPr>
                    <w:rPr>
                      <w:rFonts w:ascii="Cambria Math" w:eastAsia="Cambria Math" w:hAnsi="Cambria Math" w:cs="Cambria Math"/>
                      <w:b/>
                      <w:bCs/>
                      <w:i/>
                      <w:szCs w:val="22"/>
                    </w:rPr>
                  </m:ctrlPr>
                </m:sSubPr>
                <m:e>
                  <m:r>
                    <m:rPr>
                      <m:sty m:val="bi"/>
                    </m:rPr>
                    <w:rPr>
                      <w:rFonts w:ascii="Cambria Math" w:eastAsia="Cambria Math" w:hAnsi="Cambria Math" w:cs="Cambria Math"/>
                    </w:rPr>
                    <m:t>y</m:t>
                  </m:r>
                </m:e>
                <m:sub>
                  <m:r>
                    <m:rPr>
                      <m:sty m:val="bi"/>
                    </m:rPr>
                    <w:rPr>
                      <w:rFonts w:ascii="Cambria Math" w:eastAsia="Cambria Math" w:hAnsi="Cambria Math" w:cs="Cambria Math"/>
                    </w:rPr>
                    <m:t>j</m:t>
                  </m:r>
                </m:sub>
              </m:sSub>
            </m:e>
          </m:acc>
          <m:r>
            <m:rPr>
              <m:sty m:val="bi"/>
            </m:rPr>
            <w:rPr>
              <w:rFonts w:ascii="Cambria Math" w:eastAsia="Cambria Math" w:hAnsi="Cambria Math" w:cs="Cambria Math"/>
            </w:rPr>
            <m:t>)</m:t>
          </m:r>
          <m:sSub>
            <m:sSubPr>
              <m:ctrlPr>
                <w:rPr>
                  <w:rFonts w:ascii="Cambria Math" w:eastAsiaTheme="minorEastAsia" w:hAnsi="Cambria Math" w:cs="Cambria Math"/>
                  <w:b/>
                  <w:bCs/>
                  <w:i/>
                  <w:szCs w:val="22"/>
                </w:rPr>
              </m:ctrlPr>
            </m:sSubPr>
            <m:e>
              <m:r>
                <m:rPr>
                  <m:sty m:val="bi"/>
                </m:rPr>
                <w:rPr>
                  <w:rFonts w:ascii="Cambria Math" w:hAnsi="Cambria Math" w:cs="Cambria Math" w:hint="eastAsia"/>
                </w:rPr>
                <m:t>x</m:t>
              </m:r>
            </m:e>
            <m:sub>
              <m:r>
                <m:rPr>
                  <m:sty m:val="bi"/>
                </m:rPr>
                <w:rPr>
                  <w:rFonts w:ascii="Cambria Math" w:hAnsi="Cambria Math" w:cs="Cambria Math" w:hint="eastAsia"/>
                </w:rPr>
                <m:t>i</m:t>
              </m:r>
            </m:sub>
          </m:sSub>
        </m:oMath>
      </m:oMathPara>
    </w:p>
    <w:p w14:paraId="515A8727" w14:textId="77777777" w:rsidR="009A2766" w:rsidRPr="00142367" w:rsidRDefault="009A2766" w:rsidP="003537A4">
      <w:pPr>
        <w:pStyle w:val="4"/>
      </w:pPr>
      <w:r w:rsidRPr="00142367">
        <w:rPr>
          <w:rFonts w:hint="eastAsia"/>
        </w:rPr>
        <w:t>多层感知机</w:t>
      </w:r>
    </w:p>
    <w:p w14:paraId="18FFC4BA" w14:textId="77777777" w:rsidR="009A2766" w:rsidRPr="00142367" w:rsidRDefault="009A2766" w:rsidP="00512840">
      <w:pPr>
        <w:ind w:firstLine="480"/>
        <w:rPr>
          <w:b/>
          <w:bCs/>
        </w:rPr>
      </w:pPr>
      <w:r w:rsidRPr="00142367">
        <w:rPr>
          <w:rFonts w:hint="eastAsia"/>
        </w:rPr>
        <w:t>多层感知器则时在上述感知器的基础上，由一层输入层、一层或多层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702525C4">
            <wp:extent cx="4287568" cy="294005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10938" t="3347" r="7710" b="5512"/>
                    <a:stretch/>
                  </pic:blipFill>
                  <pic:spPr bwMode="auto">
                    <a:xfrm>
                      <a:off x="0" y="0"/>
                      <a:ext cx="4287568"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77777777" w:rsidR="009A2766" w:rsidRPr="001F6662" w:rsidRDefault="009A2766" w:rsidP="009A2766">
      <w:pPr>
        <w:pStyle w:val="-0"/>
        <w:spacing w:after="240"/>
      </w:pPr>
      <w:r w:rsidRPr="00203A31">
        <w:rPr>
          <w:rFonts w:hint="eastAsia"/>
        </w:rPr>
        <w:t>图</w:t>
      </w:r>
      <w:r w:rsidRPr="00203A31">
        <w:rPr>
          <w:rFonts w:hint="eastAsia"/>
        </w:rPr>
        <w:t>2-</w:t>
      </w:r>
      <w:r>
        <w:t>23</w:t>
      </w:r>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w:t>
      </w:r>
      <w:r w:rsidRPr="00142367">
        <w:rPr>
          <w:rFonts w:hint="eastAsia"/>
        </w:rPr>
        <w:lastRenderedPageBreak/>
        <w:t>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77777777" w:rsidR="009A2766" w:rsidRPr="003E17E6" w:rsidRDefault="009A2766" w:rsidP="009A2766">
      <w:pPr>
        <w:pStyle w:val="-"/>
        <w:spacing w:before="240"/>
        <w:rPr>
          <w:b/>
          <w:bCs/>
        </w:rPr>
      </w:pPr>
      <w:r w:rsidRPr="003E17E6">
        <w:rPr>
          <w:rFonts w:hint="eastAsia"/>
        </w:rPr>
        <w:t>典型的回归多层感知机架构：</w:t>
      </w:r>
    </w:p>
    <w:tbl>
      <w:tblPr>
        <w:tblStyle w:val="af2"/>
        <w:tblW w:w="0" w:type="auto"/>
        <w:jc w:val="center"/>
        <w:tblLook w:val="04A0" w:firstRow="1" w:lastRow="0" w:firstColumn="1" w:lastColumn="0" w:noHBand="0" w:noVBand="1"/>
      </w:tblPr>
      <w:tblGrid>
        <w:gridCol w:w="4148"/>
        <w:gridCol w:w="4148"/>
      </w:tblGrid>
      <w:tr w:rsidR="009A2766" w14:paraId="2F6CC7DC" w14:textId="77777777" w:rsidTr="00EA42FE">
        <w:trPr>
          <w:jc w:val="center"/>
        </w:trPr>
        <w:tc>
          <w:tcPr>
            <w:tcW w:w="4148" w:type="dxa"/>
            <w:shd w:val="clear" w:color="auto" w:fill="000000" w:themeFill="text1"/>
          </w:tcPr>
          <w:p w14:paraId="35C16D5A" w14:textId="77777777" w:rsidR="009A2766" w:rsidRPr="003E17E6" w:rsidRDefault="009A2766" w:rsidP="00EA42FE">
            <w:pPr>
              <w:pStyle w:val="af"/>
            </w:pPr>
            <w:r w:rsidRPr="003E17E6">
              <w:rPr>
                <w:rFonts w:hint="eastAsia"/>
              </w:rPr>
              <w:t>超参数</w:t>
            </w:r>
          </w:p>
        </w:tc>
        <w:tc>
          <w:tcPr>
            <w:tcW w:w="4148" w:type="dxa"/>
            <w:shd w:val="clear" w:color="auto" w:fill="000000" w:themeFill="text1"/>
          </w:tcPr>
          <w:p w14:paraId="588CDFA6" w14:textId="77777777" w:rsidR="009A2766" w:rsidRPr="003E17E6" w:rsidRDefault="009A2766" w:rsidP="00EA42FE">
            <w:pPr>
              <w:pStyle w:val="af"/>
            </w:pPr>
            <w:r w:rsidRPr="003E17E6">
              <w:rPr>
                <w:rFonts w:hint="eastAsia"/>
              </w:rPr>
              <w:t>典型值</w:t>
            </w:r>
          </w:p>
        </w:tc>
      </w:tr>
      <w:tr w:rsidR="009A2766" w14:paraId="3031A252" w14:textId="77777777" w:rsidTr="00EA42FE">
        <w:trPr>
          <w:jc w:val="center"/>
        </w:trPr>
        <w:tc>
          <w:tcPr>
            <w:tcW w:w="4148" w:type="dxa"/>
          </w:tcPr>
          <w:p w14:paraId="7B3C139E" w14:textId="77777777" w:rsidR="009A2766" w:rsidRPr="003E17E6" w:rsidRDefault="009A2766" w:rsidP="00EA42FE">
            <w:pPr>
              <w:pStyle w:val="af"/>
            </w:pPr>
            <w:r w:rsidRPr="003E17E6">
              <w:rPr>
                <w:rFonts w:hint="eastAsia"/>
              </w:rPr>
              <w:t>输入神经元数量</w:t>
            </w:r>
          </w:p>
        </w:tc>
        <w:tc>
          <w:tcPr>
            <w:tcW w:w="4148" w:type="dxa"/>
          </w:tcPr>
          <w:p w14:paraId="4AC9864A" w14:textId="77777777" w:rsidR="009A2766" w:rsidRPr="003E17E6" w:rsidRDefault="009A2766" w:rsidP="00EA42FE">
            <w:pPr>
              <w:pStyle w:val="af"/>
            </w:pPr>
            <w:r>
              <w:rPr>
                <w:rFonts w:hint="eastAsia"/>
              </w:rPr>
              <w:t>以输入特征数量为准</w:t>
            </w:r>
          </w:p>
        </w:tc>
      </w:tr>
      <w:tr w:rsidR="009A2766" w14:paraId="27EFE706" w14:textId="77777777" w:rsidTr="00EA42FE">
        <w:trPr>
          <w:jc w:val="center"/>
        </w:trPr>
        <w:tc>
          <w:tcPr>
            <w:tcW w:w="4148" w:type="dxa"/>
          </w:tcPr>
          <w:p w14:paraId="7B2CEAAB" w14:textId="77777777" w:rsidR="009A2766" w:rsidRPr="003E17E6" w:rsidRDefault="009A2766" w:rsidP="00EA42FE">
            <w:pPr>
              <w:pStyle w:val="af"/>
            </w:pPr>
            <w:r w:rsidRPr="003E17E6">
              <w:rPr>
                <w:rFonts w:hint="eastAsia"/>
              </w:rPr>
              <w:t>隐藏层数量</w:t>
            </w:r>
          </w:p>
        </w:tc>
        <w:tc>
          <w:tcPr>
            <w:tcW w:w="4148" w:type="dxa"/>
          </w:tcPr>
          <w:p w14:paraId="05339BE2" w14:textId="77777777" w:rsidR="009A2766" w:rsidRPr="003E17E6" w:rsidRDefault="009A2766" w:rsidP="00EA42FE">
            <w:pPr>
              <w:pStyle w:val="af"/>
            </w:pPr>
            <w:r>
              <w:rPr>
                <w:rFonts w:hint="eastAsia"/>
              </w:rPr>
              <w:t>取决于问题</w:t>
            </w:r>
          </w:p>
        </w:tc>
      </w:tr>
      <w:tr w:rsidR="009A2766" w14:paraId="2AEF2FEE" w14:textId="77777777" w:rsidTr="00EA42FE">
        <w:trPr>
          <w:jc w:val="center"/>
        </w:trPr>
        <w:tc>
          <w:tcPr>
            <w:tcW w:w="4148" w:type="dxa"/>
          </w:tcPr>
          <w:p w14:paraId="397E9451" w14:textId="77777777" w:rsidR="009A2766" w:rsidRPr="003E17E6" w:rsidRDefault="009A2766" w:rsidP="00EA42FE">
            <w:pPr>
              <w:pStyle w:val="af"/>
            </w:pPr>
            <w:r w:rsidRPr="003E17E6">
              <w:rPr>
                <w:rFonts w:hint="eastAsia"/>
              </w:rPr>
              <w:t>每个隐藏层的神经元数量</w:t>
            </w:r>
          </w:p>
        </w:tc>
        <w:tc>
          <w:tcPr>
            <w:tcW w:w="4148" w:type="dxa"/>
          </w:tcPr>
          <w:p w14:paraId="480CB7AC" w14:textId="77777777" w:rsidR="009A2766" w:rsidRPr="003E17E6" w:rsidRDefault="009A2766" w:rsidP="00EA42FE">
            <w:pPr>
              <w:pStyle w:val="af"/>
            </w:pPr>
            <w:r>
              <w:rPr>
                <w:rFonts w:hint="eastAsia"/>
              </w:rPr>
              <w:t>取决于问题</w:t>
            </w:r>
          </w:p>
        </w:tc>
      </w:tr>
      <w:tr w:rsidR="009A2766" w14:paraId="6E94C3FB" w14:textId="77777777" w:rsidTr="00EA42FE">
        <w:trPr>
          <w:jc w:val="center"/>
        </w:trPr>
        <w:tc>
          <w:tcPr>
            <w:tcW w:w="4148" w:type="dxa"/>
          </w:tcPr>
          <w:p w14:paraId="350E8D43" w14:textId="77777777" w:rsidR="009A2766" w:rsidRPr="003E17E6" w:rsidRDefault="009A2766" w:rsidP="00EA42FE">
            <w:pPr>
              <w:pStyle w:val="af"/>
            </w:pPr>
            <w:r w:rsidRPr="003E17E6">
              <w:rPr>
                <w:rFonts w:hint="eastAsia"/>
              </w:rPr>
              <w:t>输出神经元数量</w:t>
            </w:r>
          </w:p>
        </w:tc>
        <w:tc>
          <w:tcPr>
            <w:tcW w:w="4148" w:type="dxa"/>
          </w:tcPr>
          <w:p w14:paraId="0A4E07FA" w14:textId="77777777" w:rsidR="009A2766" w:rsidRPr="003E17E6" w:rsidRDefault="009A2766" w:rsidP="00EA42FE">
            <w:pPr>
              <w:pStyle w:val="af"/>
            </w:pPr>
            <w:r>
              <w:rPr>
                <w:rFonts w:hint="eastAsia"/>
              </w:rPr>
              <w:t>每个预测维度输出</w:t>
            </w:r>
            <w:r>
              <w:rPr>
                <w:rFonts w:hint="eastAsia"/>
              </w:rPr>
              <w:t>1</w:t>
            </w:r>
            <w:r>
              <w:rPr>
                <w:rFonts w:hint="eastAsia"/>
              </w:rPr>
              <w:t>个神经元</w:t>
            </w:r>
          </w:p>
        </w:tc>
      </w:tr>
      <w:tr w:rsidR="009A2766" w14:paraId="30CF4D92" w14:textId="77777777" w:rsidTr="00EA42FE">
        <w:trPr>
          <w:jc w:val="center"/>
        </w:trPr>
        <w:tc>
          <w:tcPr>
            <w:tcW w:w="4148" w:type="dxa"/>
          </w:tcPr>
          <w:p w14:paraId="5C2F5CEF" w14:textId="77777777" w:rsidR="009A2766" w:rsidRPr="003E17E6" w:rsidRDefault="009A2766" w:rsidP="00EA42FE">
            <w:pPr>
              <w:pStyle w:val="af"/>
            </w:pPr>
            <w:r w:rsidRPr="003E17E6">
              <w:rPr>
                <w:rFonts w:hint="eastAsia"/>
              </w:rPr>
              <w:t>输出激活</w:t>
            </w:r>
          </w:p>
        </w:tc>
        <w:tc>
          <w:tcPr>
            <w:tcW w:w="4148" w:type="dxa"/>
          </w:tcPr>
          <w:p w14:paraId="200D1445" w14:textId="77777777" w:rsidR="009A2766" w:rsidRPr="003E17E6" w:rsidRDefault="009A2766" w:rsidP="00EA42FE">
            <w:pPr>
              <w:pStyle w:val="af"/>
            </w:pPr>
            <w:r>
              <w:rPr>
                <w:rFonts w:hint="eastAsia"/>
              </w:rPr>
              <w:t>R</w:t>
            </w:r>
            <w:r>
              <w:t>eLU/softplus/tanh</w:t>
            </w:r>
          </w:p>
        </w:tc>
      </w:tr>
      <w:tr w:rsidR="009A2766" w14:paraId="554749AE" w14:textId="77777777" w:rsidTr="00EA42FE">
        <w:trPr>
          <w:jc w:val="center"/>
        </w:trPr>
        <w:tc>
          <w:tcPr>
            <w:tcW w:w="4148" w:type="dxa"/>
          </w:tcPr>
          <w:p w14:paraId="1BDF9DDA" w14:textId="77777777" w:rsidR="009A2766" w:rsidRPr="003E17E6" w:rsidRDefault="009A2766" w:rsidP="00EA42FE">
            <w:pPr>
              <w:pStyle w:val="af"/>
            </w:pPr>
            <w:r>
              <w:rPr>
                <w:rFonts w:hint="eastAsia"/>
              </w:rPr>
              <w:t>损失</w:t>
            </w:r>
            <w:r w:rsidRPr="003E17E6">
              <w:rPr>
                <w:rFonts w:hint="eastAsia"/>
              </w:rPr>
              <w:t>函数</w:t>
            </w:r>
          </w:p>
        </w:tc>
        <w:tc>
          <w:tcPr>
            <w:tcW w:w="4148" w:type="dxa"/>
          </w:tcPr>
          <w:p w14:paraId="6CB7766E" w14:textId="77777777" w:rsidR="009A2766" w:rsidRPr="003E17E6" w:rsidRDefault="009A2766" w:rsidP="00EA42FE">
            <w:pPr>
              <w:pStyle w:val="af"/>
            </w:pPr>
            <w:r>
              <w:rPr>
                <w:rFonts w:hint="eastAsia"/>
              </w:rPr>
              <w:t>MSE/</w:t>
            </w:r>
            <w:r>
              <w:t>MAE/Huber</w:t>
            </w:r>
          </w:p>
        </w:tc>
      </w:tr>
    </w:tbl>
    <w:p w14:paraId="2AE26B75" w14:textId="77777777" w:rsidR="009A2766" w:rsidRPr="00C131E8" w:rsidRDefault="009A2766" w:rsidP="003537A4">
      <w:pPr>
        <w:pStyle w:val="4"/>
      </w:pPr>
      <w:r w:rsidRPr="00C131E8">
        <w:rPr>
          <w:rFonts w:hint="eastAsia"/>
        </w:rPr>
        <w:t>误差逆传播算法</w:t>
      </w:r>
    </w:p>
    <w:p w14:paraId="4B4139C6" w14:textId="77777777"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9A2766">
      <w:pPr>
        <w:pStyle w:val="20"/>
      </w:pPr>
      <w:bookmarkStart w:id="20" w:name="_Toc95085605"/>
      <w:r w:rsidRPr="007E4EFC">
        <w:rPr>
          <w:rFonts w:hint="eastAsia"/>
        </w:rPr>
        <w:t>机器学习性能评估指标</w:t>
      </w:r>
      <w:bookmarkEnd w:id="20"/>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w:t>
      </w:r>
      <w:r w:rsidRPr="007E4EFC">
        <w:rPr>
          <w:rFonts w:eastAsiaTheme="minorEastAsia" w:hint="eastAsia"/>
        </w:rPr>
        <w:lastRenderedPageBreak/>
        <w:t>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77777777" w:rsidR="009A2766" w:rsidRPr="007E4EFC"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均方误差是评价点估计的最一般的标准，自然，我们希望估计的均方误差越小越好，注意到</w:t>
      </w:r>
    </w:p>
    <w:p w14:paraId="0DD7D9FC"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cs="SimSun"/>
        </w:rPr>
        <w:drawing>
          <wp:inline distT="0" distB="0" distL="0" distR="0" wp14:anchorId="5C26C2B1" wp14:editId="5607EF1E">
            <wp:extent cx="2392680" cy="267335"/>
            <wp:effectExtent l="0" t="0" r="7620" b="0"/>
            <wp:docPr id="5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92680" cy="267335"/>
                    </a:xfrm>
                    <a:prstGeom prst="rect">
                      <a:avLst/>
                    </a:prstGeom>
                    <a:noFill/>
                    <a:ln>
                      <a:noFill/>
                    </a:ln>
                    <a:effectLst/>
                  </pic:spPr>
                </pic:pic>
              </a:graphicData>
            </a:graphic>
          </wp:inline>
        </w:drawing>
      </w:r>
      <w:r>
        <w:rPr>
          <w:rFonts w:eastAsiaTheme="minorEastAsia" w:hint="eastAsia"/>
        </w:rPr>
        <w:t xml:space="preserve"> </w:t>
      </w:r>
      <w:r>
        <w:rPr>
          <w:rFonts w:eastAsiaTheme="minorEastAsia"/>
        </w:rPr>
        <w:t xml:space="preserve">  </w:t>
      </w:r>
    </w:p>
    <w:p w14:paraId="2CD24C2D" w14:textId="77777777" w:rsidR="009A2766" w:rsidRPr="007E4EFC" w:rsidRDefault="009A2766" w:rsidP="00512840">
      <w:pPr>
        <w:ind w:firstLine="480"/>
      </w:pPr>
      <w:r w:rsidRPr="007E4EFC">
        <w:rPr>
          <w:rFonts w:hint="eastAsia"/>
        </w:rPr>
        <w:t>上式说明，均方误差</w:t>
      </w:r>
      <w:r w:rsidRPr="007E4EFC">
        <w:rPr>
          <w:rFonts w:cs="SimSun"/>
        </w:rPr>
        <w:drawing>
          <wp:inline distT="0" distB="0" distL="0" distR="0" wp14:anchorId="096D448B" wp14:editId="3FEB3887">
            <wp:extent cx="308610" cy="136525"/>
            <wp:effectExtent l="0" t="0" r="0" b="0"/>
            <wp:docPr id="596" name="图片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Grp="1"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610" cy="136525"/>
                    </a:xfrm>
                    <a:prstGeom prst="rect">
                      <a:avLst/>
                    </a:prstGeom>
                    <a:noFill/>
                    <a:ln>
                      <a:noFill/>
                    </a:ln>
                    <a:effectLst/>
                  </pic:spPr>
                </pic:pic>
              </a:graphicData>
            </a:graphic>
          </wp:inline>
        </w:drawing>
      </w:r>
      <w:r w:rsidRPr="007E4EFC">
        <w:rPr>
          <w:rFonts w:hint="eastAsia"/>
        </w:rPr>
        <w:t>由点估计的方差</w:t>
      </w:r>
      <w:r w:rsidRPr="007E4EFC">
        <w:rPr>
          <w:rFonts w:cs="SimSun"/>
        </w:rPr>
        <w:drawing>
          <wp:inline distT="0" distB="0" distL="0" distR="0" wp14:anchorId="3DE45714" wp14:editId="7BED7167">
            <wp:extent cx="189865" cy="124460"/>
            <wp:effectExtent l="0" t="0" r="635" b="8890"/>
            <wp:docPr id="597" name="图片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Grp="1"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865" cy="124460"/>
                    </a:xfrm>
                    <a:prstGeom prst="rect">
                      <a:avLst/>
                    </a:prstGeom>
                    <a:noFill/>
                    <a:ln>
                      <a:noFill/>
                    </a:ln>
                    <a:effectLst/>
                  </pic:spPr>
                </pic:pic>
              </a:graphicData>
            </a:graphic>
          </wp:inline>
        </w:drawing>
      </w:r>
      <w:r w:rsidRPr="007E4EFC">
        <w:rPr>
          <w:rFonts w:hint="eastAsia"/>
        </w:rPr>
        <w:t>与偏差</w:t>
      </w:r>
      <w:r w:rsidRPr="007E4EFC">
        <w:rPr>
          <w:rFonts w:cs="SimSun"/>
        </w:rPr>
        <w:drawing>
          <wp:inline distT="0" distB="0" distL="0" distR="0" wp14:anchorId="5F248622" wp14:editId="173AC129">
            <wp:extent cx="308610" cy="113030"/>
            <wp:effectExtent l="0" t="0" r="0" b="1270"/>
            <wp:docPr id="598" name="图片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Grp="1"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8610" cy="113030"/>
                    </a:xfrm>
                    <a:prstGeom prst="rect">
                      <a:avLst/>
                    </a:prstGeom>
                    <a:noFill/>
                    <a:ln>
                      <a:noFill/>
                    </a:ln>
                    <a:effectLst/>
                  </pic:spPr>
                </pic:pic>
              </a:graphicData>
            </a:graphic>
          </wp:inline>
        </w:drawing>
      </w:r>
      <w:r w:rsidRPr="007E4EFC">
        <w:rPr>
          <w:rFonts w:hint="eastAsia"/>
        </w:rPr>
        <w:t>的平方两部分组成。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77777777"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82"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Pr="007E4EFC">
        <w:rPr>
          <w:rFonts w:eastAsiaTheme="minorEastAsia" w:cs="Helvetica" w:hint="eastAsia"/>
          <w:color w:val="333333"/>
        </w:rPr>
        <w:t>n</w: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类似公式如下：</w:t>
      </w:r>
    </w:p>
    <w:p w14:paraId="7938081F" w14:textId="77777777" w:rsidR="009A2766" w:rsidRPr="007E4EFC" w:rsidRDefault="009A2766" w:rsidP="009A2766">
      <w:pPr>
        <w:spacing w:line="240" w:lineRule="auto"/>
        <w:ind w:firstLineChars="100" w:firstLine="240"/>
        <w:jc w:val="center"/>
        <w:rPr>
          <w:rFonts w:eastAsiaTheme="minorEastAsia" w:cs="Helvetica"/>
          <w:color w:val="333333"/>
        </w:rPr>
      </w:pPr>
      <w:r>
        <w:drawing>
          <wp:inline distT="0" distB="0" distL="0" distR="0" wp14:anchorId="44111092" wp14:editId="5DB5803D">
            <wp:extent cx="2784763" cy="301290"/>
            <wp:effectExtent l="0" t="0" r="0" b="381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179" t="20270" r="3561" b="21548"/>
                    <a:stretch/>
                  </pic:blipFill>
                  <pic:spPr bwMode="auto">
                    <a:xfrm>
                      <a:off x="0" y="0"/>
                      <a:ext cx="2884287" cy="312058"/>
                    </a:xfrm>
                    <a:prstGeom prst="rect">
                      <a:avLst/>
                    </a:prstGeom>
                    <a:ln>
                      <a:noFill/>
                    </a:ln>
                    <a:extLst>
                      <a:ext uri="{53640926-AAD7-44D8-BBD7-CCE9431645EC}">
                        <a14:shadowObscured xmlns:a14="http://schemas.microsoft.com/office/drawing/2010/main"/>
                      </a:ext>
                    </a:extLst>
                  </pic:spPr>
                </pic:pic>
              </a:graphicData>
            </a:graphic>
          </wp:inline>
        </w:drawing>
      </w:r>
    </w:p>
    <w:p w14:paraId="759C787B" w14:textId="77777777" w:rsidR="009A2766" w:rsidRPr="007E4EFC" w:rsidRDefault="009A2766" w:rsidP="009A2766">
      <w:pPr>
        <w:ind w:firstLine="480"/>
        <w:rPr>
          <w:rFonts w:eastAsiaTheme="minorEastAsia"/>
        </w:rPr>
      </w:pPr>
      <w:r w:rsidRPr="007E4EFC">
        <w:rPr>
          <w:rFonts w:eastAsiaTheme="minorEastAsia" w:hint="eastAsia"/>
        </w:rPr>
        <w:t>3</w:t>
      </w:r>
      <w:r w:rsidRPr="007E4EFC">
        <w:rPr>
          <w:rFonts w:eastAsiaTheme="minorEastAsia" w:hint="eastAsia"/>
        </w:rPr>
        <w:t>、</w:t>
      </w:r>
      <w:r w:rsidRPr="007E4EFC">
        <w:rPr>
          <w:rFonts w:eastAsiaTheme="minorEastAsia" w:hint="eastAsia"/>
        </w:rPr>
        <w:t>R-Squared</w:t>
      </w:r>
    </w:p>
    <w:p w14:paraId="0EC70431"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方是统计学里常用的统计量，</w:t>
      </w:r>
      <w:r w:rsidRPr="007E4EFC">
        <w:rPr>
          <w:rFonts w:eastAsiaTheme="minorEastAsia" w:hint="eastAsia"/>
        </w:rPr>
        <w:t>R</w:t>
      </w:r>
      <w:r w:rsidRPr="007E4EFC">
        <w:rPr>
          <w:rFonts w:eastAsiaTheme="minorEastAsia" w:hint="eastAsia"/>
        </w:rPr>
        <w:t>方的名字是</w:t>
      </w:r>
      <w:r w:rsidRPr="007E4EFC">
        <w:rPr>
          <w:rFonts w:eastAsiaTheme="minorEastAsia" w:hint="eastAsia"/>
        </w:rPr>
        <w:t>coefficient of determination</w:t>
      </w:r>
      <w:r w:rsidRPr="007E4EFC">
        <w:rPr>
          <w:rFonts w:eastAsiaTheme="minorEastAsia" w:hint="eastAsia"/>
        </w:rPr>
        <w:t>，另一个名字是</w:t>
      </w:r>
      <w:r w:rsidRPr="007E4EFC">
        <w:rPr>
          <w:rFonts w:eastAsiaTheme="minorEastAsia" w:hint="eastAsia"/>
        </w:rPr>
        <w:t>Nash</w:t>
      </w:r>
      <w:r w:rsidRPr="007E4EFC">
        <w:rPr>
          <w:rFonts w:eastAsiaTheme="minorEastAsia" w:hint="eastAsia"/>
        </w:rPr>
        <w:t>–</w:t>
      </w:r>
      <w:r w:rsidRPr="007E4EFC">
        <w:rPr>
          <w:rFonts w:eastAsiaTheme="minorEastAsia" w:hint="eastAsia"/>
        </w:rPr>
        <w:t>Sutcliffe model efficiency coefficient</w:t>
      </w:r>
      <w:r w:rsidRPr="007E4EFC">
        <w:rPr>
          <w:rFonts w:eastAsiaTheme="minorEastAsia" w:hint="eastAsia"/>
        </w:rPr>
        <w:t>。给定一系列真值</w:t>
      </w:r>
      <w:r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和对应的预测值</w:t>
      </w:r>
      <w:r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Pr="007E4EFC">
        <w:rPr>
          <w:rFonts w:eastAsiaTheme="minorEastAsia" w:hint="eastAsia"/>
        </w:rPr>
        <w:t>，</w:t>
      </w:r>
      <w:r w:rsidRPr="007E4EFC">
        <w:rPr>
          <w:rFonts w:eastAsiaTheme="minorEastAsia" w:hint="eastAsia"/>
        </w:rPr>
        <w:t>R</w:t>
      </w:r>
      <w:r w:rsidRPr="007E4EFC">
        <w:rPr>
          <w:rFonts w:eastAsiaTheme="minorEastAsia" w:hint="eastAsia"/>
        </w:rPr>
        <w:t>方的定义为</w:t>
      </w:r>
    </w:p>
    <w:p w14:paraId="03F888DF" w14:textId="77777777" w:rsidR="009A2766" w:rsidRPr="007E4EFC" w:rsidRDefault="009A2766" w:rsidP="009A2766">
      <w:pPr>
        <w:spacing w:line="240" w:lineRule="auto"/>
        <w:ind w:firstLineChars="100" w:firstLine="240"/>
        <w:jc w:val="center"/>
        <w:rPr>
          <w:rFonts w:eastAsiaTheme="minorEastAsia"/>
        </w:rPr>
      </w:pPr>
      <w:r w:rsidRPr="007E4EFC">
        <w:rPr>
          <w:rFonts w:eastAsiaTheme="minorEastAsia"/>
        </w:rPr>
        <w:drawing>
          <wp:inline distT="0" distB="0" distL="0" distR="0" wp14:anchorId="4D9FA697" wp14:editId="00C6D24A">
            <wp:extent cx="1472565" cy="4394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565" cy="439420"/>
                    </a:xfrm>
                    <a:prstGeom prst="rect">
                      <a:avLst/>
                    </a:prstGeom>
                    <a:noFill/>
                    <a:ln>
                      <a:noFill/>
                    </a:ln>
                    <a:effectLst/>
                  </pic:spPr>
                </pic:pic>
              </a:graphicData>
            </a:graphic>
          </wp:inline>
        </w:drawing>
      </w:r>
    </w:p>
    <w:p w14:paraId="70A787E9"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方的含义是，预测值解释了</w:t>
      </w:r>
      <w:r w:rsidRPr="007E4EFC">
        <w:rPr>
          <w:rFonts w:eastAsiaTheme="minorEastAsia"/>
        </w:rPr>
        <w:drawing>
          <wp:inline distT="0" distB="0" distL="0" distR="0" wp14:anchorId="667E15C8" wp14:editId="0E167CA4">
            <wp:extent cx="130810" cy="1187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变量的方差的多大比例，衡量的是预测值对于真值的拟合好坏程度。通俗理解，假定</w:t>
      </w:r>
      <w:r w:rsidRPr="007E4EFC">
        <w:rPr>
          <w:rFonts w:eastAsiaTheme="minorEastAsia"/>
        </w:rPr>
        <w:drawing>
          <wp:inline distT="0" distB="0" distL="0" distR="0" wp14:anchorId="0FB85C80" wp14:editId="2EC14177">
            <wp:extent cx="130810" cy="1187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的方差为</w:t>
      </w:r>
      <w:r w:rsidRPr="007E4EFC">
        <w:rPr>
          <w:rFonts w:eastAsiaTheme="minorEastAsia" w:hint="eastAsia"/>
        </w:rPr>
        <w:t>1</w:t>
      </w:r>
      <w:r w:rsidRPr="007E4EFC">
        <w:rPr>
          <w:rFonts w:eastAsiaTheme="minorEastAsia" w:hint="eastAsia"/>
        </w:rPr>
        <w:t>个单位，则</w:t>
      </w:r>
      <w:r w:rsidRPr="007E4EFC">
        <w:rPr>
          <w:rFonts w:eastAsiaTheme="minorEastAsia" w:hint="eastAsia"/>
        </w:rPr>
        <w:t>R</w:t>
      </w:r>
      <w:r w:rsidRPr="007E4EFC">
        <w:rPr>
          <w:rFonts w:eastAsiaTheme="minorEastAsia" w:hint="eastAsia"/>
        </w:rPr>
        <w:t>方表示</w:t>
      </w:r>
      <w:r w:rsidRPr="007E4EFC">
        <w:rPr>
          <w:rFonts w:eastAsiaTheme="minorEastAsia" w:hint="eastAsia"/>
        </w:rPr>
        <w:t>"</w:t>
      </w:r>
      <w:r w:rsidRPr="007E4EFC">
        <w:rPr>
          <w:rFonts w:eastAsiaTheme="minorEastAsia" w:hint="eastAsia"/>
        </w:rPr>
        <w:t>使用该模型之后，</w:t>
      </w:r>
      <w:r w:rsidRPr="007E4EFC">
        <w:rPr>
          <w:rFonts w:eastAsiaTheme="minorEastAsia"/>
        </w:rPr>
        <w:drawing>
          <wp:inline distT="0" distB="0" distL="0" distR="0" wp14:anchorId="46F93717" wp14:editId="61C3446C">
            <wp:extent cx="130810" cy="1187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的残差的方差减少了多少</w:t>
      </w:r>
      <w:r w:rsidRPr="007E4EFC">
        <w:rPr>
          <w:rFonts w:eastAsiaTheme="minorEastAsia" w:hint="eastAsia"/>
        </w:rPr>
        <w:t>"</w:t>
      </w:r>
      <w:r w:rsidRPr="007E4EFC">
        <w:rPr>
          <w:rFonts w:eastAsiaTheme="minorEastAsia" w:hint="eastAsia"/>
        </w:rPr>
        <w:t>。比如</w:t>
      </w:r>
      <w:r w:rsidRPr="007E4EFC">
        <w:rPr>
          <w:rFonts w:eastAsiaTheme="minorEastAsia" w:hint="eastAsia"/>
        </w:rPr>
        <w:t>R</w:t>
      </w:r>
      <w:r w:rsidRPr="007E4EFC">
        <w:rPr>
          <w:rFonts w:eastAsiaTheme="minorEastAsia" w:hint="eastAsia"/>
        </w:rPr>
        <w:t>方等于</w:t>
      </w:r>
      <w:r w:rsidRPr="007E4EFC">
        <w:rPr>
          <w:rFonts w:eastAsiaTheme="minorEastAsia" w:hint="eastAsia"/>
        </w:rPr>
        <w:t>0.8</w:t>
      </w:r>
      <w:r w:rsidRPr="007E4EFC">
        <w:rPr>
          <w:rFonts w:eastAsiaTheme="minorEastAsia" w:hint="eastAsia"/>
        </w:rPr>
        <w:t>，则使用该模型之后残差的方差为原始</w:t>
      </w:r>
      <w:r w:rsidRPr="007E4EFC">
        <w:rPr>
          <w:rFonts w:eastAsiaTheme="minorEastAsia"/>
        </w:rPr>
        <w:drawing>
          <wp:inline distT="0" distB="0" distL="0" distR="0" wp14:anchorId="1B24BFA0" wp14:editId="6BD80F2D">
            <wp:extent cx="130810" cy="1187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Pr="007E4EFC">
        <w:rPr>
          <w:rFonts w:eastAsiaTheme="minorEastAsia" w:hint="eastAsia"/>
        </w:rPr>
        <w:t>值方差的</w:t>
      </w:r>
      <w:r w:rsidRPr="007E4EFC">
        <w:rPr>
          <w:rFonts w:eastAsiaTheme="minorEastAsia" w:hint="eastAsia"/>
        </w:rPr>
        <w:t>20%</w:t>
      </w:r>
      <w:r w:rsidRPr="007E4EFC">
        <w:rPr>
          <w:rFonts w:eastAsiaTheme="minorEastAsia" w:hint="eastAsia"/>
        </w:rPr>
        <w:t>。</w:t>
      </w:r>
    </w:p>
    <w:p w14:paraId="6615D89F"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=1</w:t>
      </w:r>
      <w:r w:rsidRPr="007E4EFC">
        <w:rPr>
          <w:rFonts w:eastAsiaTheme="minorEastAsia" w:hint="eastAsia"/>
        </w:rPr>
        <w:t>：最理想情况，所有的预测值等于真值。</w:t>
      </w:r>
    </w:p>
    <w:p w14:paraId="6F244A0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=0</w:t>
      </w:r>
      <w:r w:rsidRPr="007E4EFC">
        <w:rPr>
          <w:rFonts w:eastAsiaTheme="minorEastAsia" w:hint="eastAsia"/>
        </w:rPr>
        <w:t>：一种可能情况是</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，即所有</w:t>
      </w:r>
      <w:r w:rsidRPr="007E4EFC">
        <w:rPr>
          <w:rFonts w:eastAsiaTheme="minorEastAsia"/>
        </w:rPr>
        <w:drawing>
          <wp:inline distT="0" distB="0" distL="0" distR="0" wp14:anchorId="5ACB1813" wp14:editId="3C676BF1">
            <wp:extent cx="154305" cy="1663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85"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a:noFill/>
                    <a:ln>
                      <a:noFill/>
                    </a:ln>
                  </pic:spPr>
                </pic:pic>
              </a:graphicData>
            </a:graphic>
          </wp:inline>
        </w:drawing>
      </w:r>
      <w:r w:rsidRPr="007E4EFC">
        <w:rPr>
          <w:rFonts w:eastAsiaTheme="minorEastAsia" w:hint="eastAsia"/>
        </w:rPr>
        <w:t>都等于真实</w:t>
      </w:r>
      <w:r w:rsidRPr="007E4EFC">
        <w:rPr>
          <w:rFonts w:eastAsiaTheme="minorEastAsia" w:hint="eastAsia"/>
        </w:rPr>
        <w:t>y</w:t>
      </w:r>
      <w:r w:rsidRPr="007E4EFC">
        <w:rPr>
          <w:rFonts w:eastAsiaTheme="minorEastAsia" w:hint="eastAsia"/>
        </w:rPr>
        <w:t>值的平均数。</w:t>
      </w:r>
    </w:p>
    <w:p w14:paraId="5E3857C3" w14:textId="77777777" w:rsidR="009A2766" w:rsidRPr="007E4EFC" w:rsidRDefault="009A2766" w:rsidP="009A2766">
      <w:pPr>
        <w:ind w:firstLine="480"/>
        <w:rPr>
          <w:rFonts w:eastAsiaTheme="minorEastAsia"/>
        </w:rPr>
      </w:pPr>
      <w:r w:rsidRPr="007E4EFC">
        <w:rPr>
          <w:rFonts w:eastAsiaTheme="minorEastAsia" w:hint="eastAsia"/>
        </w:rPr>
        <w:t>R</w:t>
      </w:r>
      <w:r w:rsidRPr="007E4EFC">
        <w:rPr>
          <w:rFonts w:eastAsiaTheme="minorEastAsia" w:hint="eastAsia"/>
        </w:rPr>
        <w:t>方</w:t>
      </w:r>
      <w:r w:rsidRPr="007E4EFC">
        <w:rPr>
          <w:rFonts w:eastAsiaTheme="minorEastAsia" w:hint="eastAsia"/>
        </w:rPr>
        <w:t>&lt;0</w:t>
      </w:r>
      <w:r w:rsidRPr="007E4EFC">
        <w:rPr>
          <w:rFonts w:eastAsiaTheme="minorEastAsia" w:hint="eastAsia"/>
        </w:rPr>
        <w:t>：模型预测能力差，比</w:t>
      </w:r>
      <w:r w:rsidRPr="007E4EFC">
        <w:rPr>
          <w:rFonts w:eastAsiaTheme="minorEastAsia" w:hint="eastAsia"/>
        </w:rPr>
        <w:t>"</w:t>
      </w:r>
      <w:r w:rsidRPr="007E4EFC">
        <w:rPr>
          <w:rFonts w:eastAsiaTheme="minorEastAsia" w:hint="eastAsia"/>
        </w:rPr>
        <w:t>简单预测所有</w:t>
      </w:r>
      <w:r w:rsidRPr="007E4EFC">
        <w:rPr>
          <w:rFonts w:eastAsiaTheme="minorEastAsia" w:hint="eastAsia"/>
        </w:rPr>
        <w:t>y</w:t>
      </w:r>
      <w:r w:rsidRPr="007E4EFC">
        <w:rPr>
          <w:rFonts w:eastAsiaTheme="minorEastAsia" w:hint="eastAsia"/>
        </w:rPr>
        <w:t>值等于</w:t>
      </w:r>
      <w:r w:rsidRPr="007E4EFC">
        <w:rPr>
          <w:rFonts w:eastAsiaTheme="minorEastAsia" w:hint="eastAsia"/>
        </w:rPr>
        <w:t>y</w:t>
      </w:r>
      <w:r w:rsidRPr="007E4EFC">
        <w:rPr>
          <w:rFonts w:eastAsiaTheme="minorEastAsia" w:hint="eastAsia"/>
        </w:rPr>
        <w:t>平均值</w:t>
      </w:r>
      <w:r w:rsidRPr="007E4EFC">
        <w:rPr>
          <w:rFonts w:eastAsiaTheme="minorEastAsia" w:hint="eastAsia"/>
        </w:rPr>
        <w:t>"</w:t>
      </w:r>
      <w:r w:rsidRPr="007E4EFC">
        <w:rPr>
          <w:rFonts w:eastAsiaTheme="minorEastAsia" w:hint="eastAsia"/>
        </w:rPr>
        <w:t>的效果还差。这表示可能用了错误模型，或者模型假设不合理。</w:t>
      </w:r>
    </w:p>
    <w:p w14:paraId="6DD63932" w14:textId="77777777" w:rsidR="002F1B6F" w:rsidRDefault="009A2766" w:rsidP="002F1B6F">
      <w:pPr>
        <w:ind w:firstLine="480"/>
        <w:rPr>
          <w:rFonts w:eastAsiaTheme="minorEastAsia"/>
        </w:rPr>
        <w:sectPr w:rsidR="002F1B6F" w:rsidSect="00C949FD">
          <w:headerReference w:type="even" r:id="rId87"/>
          <w:headerReference w:type="default" r:id="rId88"/>
          <w:footerReference w:type="even" r:id="rId89"/>
          <w:footerReference w:type="default" r:id="rId90"/>
          <w:headerReference w:type="first" r:id="rId91"/>
          <w:footerReference w:type="first" r:id="rId92"/>
          <w:footnotePr>
            <w:numFmt w:val="decimalEnclosedCircleChinese"/>
            <w:numRestart w:val="eachSect"/>
          </w:footnotePr>
          <w:pgSz w:w="11907" w:h="16840" w:code="9"/>
          <w:pgMar w:top="1701" w:right="1418" w:bottom="1134" w:left="1418" w:header="1134" w:footer="992" w:gutter="284"/>
          <w:cols w:space="425"/>
          <w:docGrid w:linePitch="384" w:charSpace="7430"/>
        </w:sectPr>
      </w:pPr>
      <w:r w:rsidRPr="007E4EFC">
        <w:rPr>
          <w:rFonts w:eastAsiaTheme="minorEastAsia" w:hint="eastAsia"/>
        </w:rPr>
        <w:t>R</w:t>
      </w:r>
      <w:r w:rsidRPr="007E4EFC">
        <w:rPr>
          <w:rFonts w:eastAsiaTheme="minorEastAsia" w:hint="eastAsia"/>
        </w:rPr>
        <w:t>方的最小值没有下限，因为预测可以任意程度的差。因此，</w:t>
      </w:r>
      <w:r w:rsidRPr="007E4EFC">
        <w:rPr>
          <w:rFonts w:eastAsiaTheme="minorEastAsia" w:hint="eastAsia"/>
        </w:rPr>
        <w:t>R</w:t>
      </w:r>
      <w:r w:rsidRPr="007E4EFC">
        <w:rPr>
          <w:rFonts w:eastAsiaTheme="minorEastAsia" w:hint="eastAsia"/>
        </w:rPr>
        <w:t>方的范围是</w:t>
      </w:r>
      <w:r w:rsidRPr="007E4EFC">
        <w:rPr>
          <w:rFonts w:eastAsiaTheme="minorEastAsia"/>
        </w:rPr>
        <w:drawing>
          <wp:inline distT="0" distB="0" distL="0" distR="0" wp14:anchorId="66A4CAA0" wp14:editId="5AFE404E">
            <wp:extent cx="260985" cy="1422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985" cy="142240"/>
                    </a:xfrm>
                    <a:prstGeom prst="rect">
                      <a:avLst/>
                    </a:prstGeom>
                    <a:noFill/>
                    <a:ln>
                      <a:noFill/>
                    </a:ln>
                    <a:effectLst/>
                  </pic:spPr>
                </pic:pic>
              </a:graphicData>
            </a:graphic>
          </wp:inline>
        </w:drawing>
      </w:r>
      <w:r w:rsidRPr="007E4EFC">
        <w:rPr>
          <w:rFonts w:eastAsiaTheme="minorEastAsia" w:hint="eastAsia"/>
        </w:rPr>
        <w:t>。</w:t>
      </w:r>
    </w:p>
    <w:p w14:paraId="0A3F09ED" w14:textId="3E9ABD89" w:rsidR="002F1B6F" w:rsidRPr="002F1B6F" w:rsidRDefault="002F1B6F" w:rsidP="002F1B6F">
      <w:pPr>
        <w:ind w:firstLine="480"/>
        <w:rPr>
          <w:rFonts w:eastAsiaTheme="minorEastAsia"/>
        </w:rPr>
        <w:sectPr w:rsidR="002F1B6F" w:rsidRPr="002F1B6F" w:rsidSect="00C949FD">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2A567BC5" w14:textId="77777777" w:rsidR="009A2766" w:rsidRPr="000F56D1" w:rsidRDefault="009A2766" w:rsidP="009A2766">
      <w:pPr>
        <w:pStyle w:val="10"/>
      </w:pPr>
      <w:bookmarkStart w:id="21" w:name="_Toc95085606"/>
      <w:r w:rsidRPr="000F56D1">
        <w:rPr>
          <w:rFonts w:hint="eastAsia"/>
        </w:rPr>
        <w:lastRenderedPageBreak/>
        <w:t>快速资源估算模型</w:t>
      </w:r>
      <w:bookmarkEnd w:id="21"/>
    </w:p>
    <w:p w14:paraId="52D6FCB9" w14:textId="77777777" w:rsidR="009A2766" w:rsidRPr="000F56D1" w:rsidRDefault="009A2766" w:rsidP="009A2766">
      <w:pPr>
        <w:pStyle w:val="20"/>
      </w:pPr>
      <w:bookmarkStart w:id="22" w:name="_Toc95085607"/>
      <w:r w:rsidRPr="000F56D1">
        <w:rPr>
          <w:rFonts w:hint="eastAsia"/>
        </w:rPr>
        <w:t>Verific</w:t>
      </w:r>
      <w:r w:rsidRPr="000F56D1">
        <w:rPr>
          <w:rFonts w:hint="eastAsia"/>
        </w:rPr>
        <w:t>及相关数据结构</w:t>
      </w:r>
      <w:bookmarkEnd w:id="22"/>
    </w:p>
    <w:p w14:paraId="1CAA1BFA" w14:textId="77777777" w:rsidR="009A2766" w:rsidRPr="000F56D1" w:rsidRDefault="009A2766" w:rsidP="003537A4">
      <w:pPr>
        <w:pStyle w:val="3"/>
      </w:pPr>
      <w:bookmarkStart w:id="23" w:name="_Toc95085608"/>
      <w:r w:rsidRPr="000F56D1">
        <w:rPr>
          <w:rFonts w:hint="eastAsia"/>
        </w:rPr>
        <w:t>Verific</w:t>
      </w:r>
      <w:r w:rsidRPr="000F56D1">
        <w:rPr>
          <w:rFonts w:hint="eastAsia"/>
        </w:rPr>
        <w:t>平台介绍</w:t>
      </w:r>
      <w:bookmarkEnd w:id="23"/>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3537A4">
      <w:pPr>
        <w:pStyle w:val="3"/>
      </w:pPr>
      <w:bookmarkStart w:id="24" w:name="_Toc95085609"/>
      <w:r w:rsidRPr="000F56D1">
        <w:rPr>
          <w:rFonts w:hint="eastAsia"/>
        </w:rPr>
        <w:t>Verific-Parse-Tree</w:t>
      </w:r>
      <w:r w:rsidRPr="000F56D1">
        <w:rPr>
          <w:rFonts w:hint="eastAsia"/>
        </w:rPr>
        <w:t>数据结构</w:t>
      </w:r>
      <w:bookmarkEnd w:id="24"/>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77777777"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lastRenderedPageBreak/>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94"/>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Veri</w:t>
      </w:r>
      <w:r>
        <w:t>TreeNode</w:t>
      </w:r>
      <w:r>
        <w:rPr>
          <w:rFonts w:hint="eastAsia"/>
        </w:rPr>
        <w:t>类视图</w:t>
      </w:r>
    </w:p>
    <w:p w14:paraId="6D39668F" w14:textId="77777777"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55A62191"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706A1E3D"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12B42B52" w:rsidR="009A2766" w:rsidRPr="000F56D1"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Pr="000F56D1">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lastRenderedPageBreak/>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95"/>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3537A4">
      <w:pPr>
        <w:pStyle w:val="3"/>
      </w:pPr>
      <w:bookmarkStart w:id="25" w:name="_Toc95085610"/>
      <w:r w:rsidRPr="000F56D1">
        <w:rPr>
          <w:rFonts w:hint="eastAsia"/>
        </w:rPr>
        <w:t>Netlist</w:t>
      </w:r>
      <w:r w:rsidRPr="000F56D1">
        <w:rPr>
          <w:rFonts w:hint="eastAsia"/>
        </w:rPr>
        <w:t>数据结构</w:t>
      </w:r>
      <w:bookmarkEnd w:id="25"/>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96"/>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r>
        <w:rPr>
          <w:rFonts w:hint="eastAsia"/>
        </w:rPr>
        <w:t>V</w:t>
      </w:r>
      <w:r>
        <w:t>erific-Netlist-DataBase</w:t>
      </w:r>
      <w:r>
        <w:rPr>
          <w:rFonts w:hint="eastAsia"/>
        </w:rPr>
        <w:t>数据结构图</w:t>
      </w:r>
    </w:p>
    <w:p w14:paraId="06B598BA"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Pr="000F56D1">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Pr="000F56D1">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7777777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Pr="000F56D1">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43EF724"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Pr="000F56D1">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9A2766">
      <w:pPr>
        <w:pStyle w:val="20"/>
      </w:pPr>
      <w:bookmarkStart w:id="26" w:name="_Toc95085611"/>
      <w:r w:rsidRPr="000F56D1">
        <w:rPr>
          <w:rFonts w:hint="eastAsia"/>
        </w:rPr>
        <w:t>模型构建</w:t>
      </w:r>
      <w:bookmarkEnd w:id="26"/>
    </w:p>
    <w:p w14:paraId="3694AA73" w14:textId="77777777" w:rsidR="009A2766" w:rsidRPr="000F56D1" w:rsidRDefault="009A2766" w:rsidP="003537A4">
      <w:pPr>
        <w:pStyle w:val="3"/>
      </w:pPr>
      <w:bookmarkStart w:id="27" w:name="_Toc95085612"/>
      <w:r w:rsidRPr="000F56D1">
        <w:rPr>
          <w:rFonts w:hint="eastAsia"/>
        </w:rPr>
        <w:t>模型流程分析</w:t>
      </w:r>
      <w:bookmarkEnd w:id="27"/>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37" type="#_x0000_t75" style="width:230.95pt;height:211.25pt" o:ole="">
            <v:imagedata r:id="rId97" o:title=""/>
            <o:lock v:ext="edit" aspectratio="f"/>
          </v:shape>
          <o:OLEObject Type="Embed" ProgID="Visio.Drawing.15" ShapeID="_x0000_i1037" DrawAspect="Content" ObjectID="_1706016010" r:id="rId98"/>
        </w:object>
      </w:r>
    </w:p>
    <w:p w14:paraId="7C5DA576" w14:textId="77777777" w:rsidR="009A2766" w:rsidRPr="000F56D1" w:rsidRDefault="009A2766" w:rsidP="009A2766">
      <w:pPr>
        <w:pStyle w:val="-0"/>
        <w:spacing w:after="240"/>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lastRenderedPageBreak/>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038" type="#_x0000_t75" style="width:276.45pt;height:193.6pt" o:ole="">
            <v:imagedata r:id="rId99" o:title=""/>
            <o:lock v:ext="edit" aspectratio="f"/>
          </v:shape>
          <o:OLEObject Type="Embed" ProgID="Visio.Drawing.15" ShapeID="_x0000_i1038" DrawAspect="Content" ObjectID="_1706016011" r:id="rId100"/>
        </w:object>
      </w:r>
    </w:p>
    <w:p w14:paraId="427D905C" w14:textId="77777777" w:rsidR="009A2766" w:rsidRPr="000F56D1" w:rsidRDefault="009A2766" w:rsidP="009A2766">
      <w:pPr>
        <w:pStyle w:val="-0"/>
        <w:spacing w:after="240"/>
      </w:pPr>
      <w:r>
        <w:rPr>
          <w:rFonts w:hint="eastAsia"/>
        </w:rPr>
        <w:t xml:space="preserve"> </w:t>
      </w:r>
      <w:r>
        <w:rPr>
          <w:rFonts w:hint="eastAsia"/>
        </w:rPr>
        <w:t>快速资源估算模型流程图示</w:t>
      </w:r>
    </w:p>
    <w:p w14:paraId="661802FE" w14:textId="77777777" w:rsidR="009A2766" w:rsidRPr="000F56D1" w:rsidRDefault="009A2766" w:rsidP="003537A4">
      <w:pPr>
        <w:pStyle w:val="3"/>
      </w:pPr>
      <w:bookmarkStart w:id="28" w:name="_Toc95085613"/>
      <w:r w:rsidRPr="000F56D1">
        <w:rPr>
          <w:rFonts w:hint="eastAsia"/>
        </w:rPr>
        <w:t>建模实现</w:t>
      </w:r>
      <w:bookmarkEnd w:id="28"/>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039" type="#_x0000_t75" style="width:76.75pt;height:192.9pt" o:ole="">
            <v:imagedata r:id="rId101" o:title=""/>
            <o:lock v:ext="edit" aspectratio="f"/>
          </v:shape>
          <o:OLEObject Type="Embed" ProgID="Visio.Drawing.15" ShapeID="_x0000_i1039" DrawAspect="Content" ObjectID="_1706016012" r:id="rId102"/>
        </w:object>
      </w:r>
    </w:p>
    <w:p w14:paraId="36A00020" w14:textId="77777777" w:rsidR="009A2766" w:rsidRPr="000F56D1" w:rsidRDefault="009A2766" w:rsidP="009A2766">
      <w:pPr>
        <w:pStyle w:val="-0"/>
        <w:spacing w:after="240"/>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03"/>
                    <a:stretch>
                      <a:fillRect/>
                    </a:stretch>
                  </pic:blipFill>
                  <pic:spPr>
                    <a:xfrm>
                      <a:off x="0" y="0"/>
                      <a:ext cx="4507230" cy="2953385"/>
                    </a:xfrm>
                    <a:prstGeom prst="rect">
                      <a:avLst/>
                    </a:prstGeom>
                  </pic:spPr>
                </pic:pic>
              </a:graphicData>
            </a:graphic>
          </wp:inline>
        </w:drawing>
      </w:r>
    </w:p>
    <w:p w14:paraId="0C7B260B" w14:textId="77777777" w:rsidR="009A2766" w:rsidRPr="000F56D1" w:rsidRDefault="009A2766" w:rsidP="009A2766">
      <w:pPr>
        <w:pStyle w:val="-0"/>
        <w:spacing w:after="240"/>
      </w:pPr>
      <w:r>
        <w:rPr>
          <w:rFonts w:hint="eastAsia"/>
        </w:rPr>
        <w:t>RTL</w:t>
      </w:r>
      <w:r>
        <w:t xml:space="preserve"> </w:t>
      </w:r>
      <w:r>
        <w:rPr>
          <w:rFonts w:hint="eastAsia"/>
        </w:rPr>
        <w:t>Elaborate</w:t>
      </w:r>
      <w:r>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t>3</w:t>
      </w:r>
      <w:r w:rsidRPr="000F56D1">
        <w:rPr>
          <w:rFonts w:hint="eastAsia"/>
          <w:b/>
          <w:bCs/>
        </w:rPr>
        <w:t>、</w:t>
      </w:r>
      <w:r w:rsidRPr="000F56D1">
        <w:rPr>
          <w:rFonts w:hint="eastAsia"/>
          <w:b/>
          <w:bCs/>
        </w:rPr>
        <w:t>Flatten</w:t>
      </w:r>
      <w:r w:rsidRPr="000F56D1">
        <w:rPr>
          <w:rFonts w:hint="eastAsia"/>
          <w:b/>
          <w:bCs/>
        </w:rPr>
        <w:t>操作</w:t>
      </w:r>
    </w:p>
    <w:p w14:paraId="23415382" w14:textId="77777777"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0F56D1">
        <w:rPr>
          <w:rFonts w:hint="eastAsia"/>
          <w:b/>
          <w:bCs/>
        </w:rPr>
        <w:t>如图所示：</w:t>
      </w:r>
    </w:p>
    <w:p w14:paraId="1C2D727A" w14:textId="3521D9E5" w:rsidR="009A2766" w:rsidRPr="000F56D1" w:rsidRDefault="009A2766" w:rsidP="009A2766">
      <w:pPr>
        <w:spacing w:line="240" w:lineRule="auto"/>
        <w:ind w:firstLineChars="100" w:firstLine="241"/>
        <w:jc w:val="center"/>
        <w:rPr>
          <w:b/>
          <w:bCs/>
        </w:rPr>
      </w:pPr>
      <w:r w:rsidRPr="000F56D1">
        <w:rPr>
          <w:rFonts w:hint="eastAsia"/>
          <w:b/>
          <w:bCs/>
        </w:rPr>
        <w:object w:dxaOrig="6067" w:dyaOrig="2175" w14:anchorId="7A1C3139">
          <v:shape id="_x0000_i1040" type="#_x0000_t75" style="width:416.4pt;height:178.65pt" o:ole="">
            <v:imagedata r:id="rId104" o:title=""/>
            <o:lock v:ext="edit" aspectratio="f"/>
          </v:shape>
          <o:OLEObject Type="Embed" ProgID="Visio.Drawing.15" ShapeID="_x0000_i1040" DrawAspect="Content" ObjectID="_1706016013" r:id="rId105"/>
        </w:object>
      </w:r>
    </w:p>
    <w:p w14:paraId="168D7A67" w14:textId="77777777" w:rsidR="009A2766" w:rsidRPr="000F56D1" w:rsidRDefault="009A2766" w:rsidP="009A2766">
      <w:pPr>
        <w:pStyle w:val="-0"/>
        <w:spacing w:after="240"/>
      </w:pPr>
      <w:r>
        <w:rPr>
          <w:rFonts w:hint="eastAsia"/>
        </w:rPr>
        <w:t>Flatten</w:t>
      </w:r>
      <w:r>
        <w:rPr>
          <w:rFonts w:hint="eastAsia"/>
        </w:rPr>
        <w:t>操作电路图示</w:t>
      </w:r>
    </w:p>
    <w:p w14:paraId="4C9D9137" w14:textId="16698F72" w:rsidR="009A2766" w:rsidRPr="000F56D1" w:rsidRDefault="009A2766" w:rsidP="009A2766">
      <w:pPr>
        <w:spacing w:line="240" w:lineRule="auto"/>
        <w:ind w:firstLineChars="100" w:firstLine="241"/>
        <w:jc w:val="center"/>
        <w:rPr>
          <w:b/>
          <w:bCs/>
        </w:rPr>
      </w:pPr>
      <w:r w:rsidRPr="000F56D1">
        <w:rPr>
          <w:rFonts w:hint="eastAsia"/>
          <w:b/>
          <w:bCs/>
        </w:rPr>
        <w:object w:dxaOrig="7545" w:dyaOrig="2940" w14:anchorId="2699433B">
          <v:shape id="_x0000_i1041" type="#_x0000_t75" style="width:411.6pt;height:161.65pt" o:ole="">
            <v:imagedata r:id="rId106" o:title=""/>
            <o:lock v:ext="edit" aspectratio="f"/>
          </v:shape>
          <o:OLEObject Type="Embed" ProgID="Visio.Drawing.15" ShapeID="_x0000_i1041" DrawAspect="Content" ObjectID="_1706016014" r:id="rId107"/>
        </w:object>
      </w:r>
    </w:p>
    <w:p w14:paraId="53D8D5FA" w14:textId="77777777" w:rsidR="009A2766" w:rsidRPr="000F56D1" w:rsidRDefault="009A2766" w:rsidP="009A2766">
      <w:pPr>
        <w:pStyle w:val="-0"/>
        <w:spacing w:after="240"/>
      </w:pPr>
      <w:r>
        <w:rPr>
          <w:rFonts w:hint="eastAsia"/>
        </w:rPr>
        <w:t>Flatten</w:t>
      </w:r>
      <w:r>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042" type="#_x0000_t75" style="width:4in;height:201.05pt" o:ole="">
            <v:imagedata r:id="rId108" o:title=""/>
            <o:lock v:ext="edit" aspectratio="f"/>
          </v:shape>
          <o:OLEObject Type="Embed" ProgID="Visio.Drawing.15" ShapeID="_x0000_i1042" DrawAspect="Content" ObjectID="_1706016015" r:id="rId109"/>
        </w:object>
      </w:r>
    </w:p>
    <w:p w14:paraId="09CA3CFF" w14:textId="77777777" w:rsidR="009A2766" w:rsidRPr="000F56D1" w:rsidRDefault="009A2766" w:rsidP="009A2766">
      <w:pPr>
        <w:pStyle w:val="-0"/>
        <w:spacing w:after="240"/>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77777777" w:rsidR="009A2766" w:rsidRPr="00E76DE4" w:rsidRDefault="009A2766" w:rsidP="009A2766">
      <w:pPr>
        <w:ind w:firstLine="480"/>
        <w:rPr>
          <w:b/>
          <w:bCs/>
        </w:rPr>
      </w:pPr>
      <w:commentRangeStart w:id="29"/>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网表文件依据设计逻辑对将步骤四中的器件库的器件进行匹配和覆盖，匹配后的网表将不存在基本的门级逻辑（布尔逻辑），而将会被器件库中的基本逻辑器件所替代，如图中所示：分别为</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Pr="00E76DE4">
        <w:rPr>
          <w:rFonts w:hint="eastAsia"/>
        </w:rPr>
        <w:t>器件库代码。</w:t>
      </w:r>
      <w:commentRangeEnd w:id="29"/>
      <w:r w:rsidR="00E76DE4">
        <w:rPr>
          <w:rStyle w:val="af5"/>
          <w:noProof w:val="0"/>
        </w:rPr>
        <w:commentReference w:id="29"/>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77777777" w:rsidR="009A2766" w:rsidRPr="000F56D1" w:rsidRDefault="009A2766" w:rsidP="009A2766">
      <w:pPr>
        <w:ind w:firstLine="480"/>
      </w:pPr>
      <w:r w:rsidRPr="000F56D1">
        <w:rPr>
          <w:rFonts w:hint="eastAsia"/>
        </w:rPr>
        <w:t>下图为以上述思路构建的快速资源估算模型的初步估算结果，如图可以获得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043" type="#_x0000_t75" style="width:281.9pt;height:130.4pt" o:ole="">
            <v:imagedata r:id="rId110" o:title=""/>
            <o:lock v:ext="edit" aspectratio="f"/>
          </v:shape>
          <o:OLEObject Type="Embed" ProgID="Visio.Drawing.15" ShapeID="_x0000_i1043" DrawAspect="Content" ObjectID="_1706016016" r:id="rId111"/>
        </w:object>
      </w:r>
    </w:p>
    <w:p w14:paraId="08BAFC44" w14:textId="77777777" w:rsidR="009A2766" w:rsidRPr="000F56D1" w:rsidRDefault="009A2766" w:rsidP="009A2766">
      <w:pPr>
        <w:pStyle w:val="-0"/>
        <w:spacing w:after="240"/>
      </w:pPr>
      <w:r>
        <w:rPr>
          <w:rFonts w:hint="eastAsia"/>
        </w:rPr>
        <w:t>快速资源估算模型计算结果</w:t>
      </w:r>
    </w:p>
    <w:p w14:paraId="086C7E1F" w14:textId="77777777" w:rsidR="009A2766" w:rsidRPr="000F56D1" w:rsidRDefault="009A2766" w:rsidP="009A2766">
      <w:pPr>
        <w:numPr>
          <w:ilvl w:val="0"/>
          <w:numId w:val="27"/>
        </w:numPr>
        <w:ind w:firstLineChars="0" w:firstLine="482"/>
        <w:rPr>
          <w:b/>
          <w:bCs/>
        </w:rPr>
      </w:pPr>
      <w:r w:rsidRPr="000F56D1">
        <w:rPr>
          <w:rFonts w:hint="eastAsia"/>
          <w:b/>
          <w:bCs/>
        </w:rPr>
        <w:t>模型估算结果分析</w:t>
      </w:r>
    </w:p>
    <w:p w14:paraId="452F0E54" w14:textId="46C1EF43" w:rsidR="009A2766" w:rsidRPr="000F56D1" w:rsidRDefault="009A2766" w:rsidP="009A2766">
      <w:pPr>
        <w:ind w:firstLine="480"/>
      </w:pPr>
      <w:r w:rsidRPr="000F56D1">
        <w:rPr>
          <w:rFonts w:hint="eastAsia"/>
        </w:rPr>
        <w:t>为对初步建立的模型及输出结果进行进一步的分析，我们分别设计复杂度由小至大的多个</w:t>
      </w:r>
      <w:r w:rsidRPr="000F56D1">
        <w:rPr>
          <w:rFonts w:hint="eastAsia"/>
        </w:rPr>
        <w:t>openCore</w:t>
      </w:r>
      <w:r w:rsidRPr="000F56D1">
        <w:rPr>
          <w:rFonts w:hint="eastAsia"/>
        </w:rPr>
        <w:t>上的经典</w:t>
      </w:r>
      <w:r w:rsidRPr="000F56D1">
        <w:rPr>
          <w:rFonts w:hint="eastAsia"/>
        </w:rPr>
        <w:t>Case</w:t>
      </w:r>
      <w:r w:rsidRPr="000F56D1">
        <w:rPr>
          <w:rFonts w:hint="eastAsia"/>
        </w:rPr>
        <w:t>使用快速资源估算模型进行估算同时与赛灵思公司的</w:t>
      </w:r>
      <w:r w:rsidRPr="000F56D1">
        <w:rPr>
          <w:rFonts w:hint="eastAsia"/>
        </w:rPr>
        <w:t>EDA</w:t>
      </w:r>
      <w:r w:rsidRPr="000F56D1">
        <w:rPr>
          <w:rFonts w:hint="eastAsia"/>
        </w:rPr>
        <w:t>工具</w:t>
      </w:r>
      <w:r w:rsidRPr="000F56D1">
        <w:rPr>
          <w:rFonts w:hint="eastAsia"/>
        </w:rPr>
        <w:t>Vivado</w:t>
      </w:r>
      <w:r w:rsidRPr="000F56D1">
        <w:rPr>
          <w:rFonts w:hint="eastAsia"/>
        </w:rPr>
        <w:t>进行综合后输出的资源利用率报告进行比对，结果如下表所</w:t>
      </w:r>
      <w:commentRangeStart w:id="30"/>
      <w:r w:rsidRPr="000F56D1">
        <w:rPr>
          <w:rFonts w:hint="eastAsia"/>
        </w:rPr>
        <w:t>示</w:t>
      </w:r>
      <w:commentRangeEnd w:id="30"/>
      <w:r>
        <w:rPr>
          <w:rStyle w:val="af5"/>
          <w:noProof w:val="0"/>
        </w:rPr>
        <w:commentReference w:id="30"/>
      </w:r>
      <w:r w:rsidRPr="000F56D1">
        <w:rPr>
          <w:rFonts w:hint="eastAsia"/>
        </w:rPr>
        <w:t>：</w:t>
      </w:r>
    </w:p>
    <w:p w14:paraId="394586A8" w14:textId="77777777" w:rsidR="009A2766" w:rsidRPr="000F56D1" w:rsidRDefault="009A2766" w:rsidP="009A2766">
      <w:pPr>
        <w:pStyle w:val="-"/>
        <w:spacing w:before="240"/>
      </w:pPr>
    </w:p>
    <w:p w14:paraId="3B4BA237" w14:textId="77777777" w:rsidR="009A2766" w:rsidRPr="000F56D1" w:rsidRDefault="009A2766" w:rsidP="009A2766">
      <w:pPr>
        <w:spacing w:line="240" w:lineRule="auto"/>
        <w:ind w:firstLine="480"/>
        <w:jc w:val="center"/>
      </w:pPr>
      <w:r w:rsidRPr="000F56D1">
        <w:object w:dxaOrig="6704" w:dyaOrig="2826" w14:anchorId="24E4ED14">
          <v:shape id="_x0000_i1044" type="#_x0000_t75" style="width:334.85pt;height:142.65pt" o:ole="">
            <v:imagedata r:id="rId112" o:title=""/>
            <o:lock v:ext="edit" aspectratio="f"/>
          </v:shape>
          <o:OLEObject Type="Embed" ProgID="Visio.Drawing.15" ShapeID="_x0000_i1044" DrawAspect="Content" ObjectID="_1706016017" r:id="rId113"/>
        </w:object>
      </w:r>
    </w:p>
    <w:p w14:paraId="5F9AE0E2" w14:textId="77777777" w:rsidR="009A2766" w:rsidRPr="000F56D1" w:rsidRDefault="009A2766" w:rsidP="009A2766">
      <w:pPr>
        <w:pStyle w:val="20"/>
      </w:pPr>
      <w:bookmarkStart w:id="31" w:name="_Toc95085614"/>
      <w:r w:rsidRPr="000F56D1">
        <w:rPr>
          <w:rFonts w:hint="eastAsia"/>
        </w:rPr>
        <w:t>模型优化</w:t>
      </w:r>
      <w:bookmarkEnd w:id="31"/>
    </w:p>
    <w:p w14:paraId="53B23430" w14:textId="77777777" w:rsidR="009A2766" w:rsidRPr="000F56D1" w:rsidRDefault="009A2766" w:rsidP="00512840">
      <w:pPr>
        <w:ind w:firstLine="480"/>
      </w:pPr>
      <w:r w:rsidRPr="000F56D1">
        <w:rPr>
          <w:rFonts w:hint="eastAsia"/>
        </w:rPr>
        <w:t>通过上图与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3537A4">
      <w:pPr>
        <w:pStyle w:val="3"/>
      </w:pPr>
      <w:bookmarkStart w:id="32" w:name="_Toc95085615"/>
      <w:r w:rsidRPr="000F56D1">
        <w:rPr>
          <w:rFonts w:hint="eastAsia"/>
        </w:rPr>
        <w:t>BottomToUP</w:t>
      </w:r>
      <w:r w:rsidRPr="000F56D1">
        <w:rPr>
          <w:rFonts w:hint="eastAsia"/>
        </w:rPr>
        <w:t>算法</w:t>
      </w:r>
      <w:bookmarkEnd w:id="32"/>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045" type="#_x0000_t75" style="width:227.55pt;height:221.45pt" o:ole="">
            <v:imagedata r:id="rId114" o:title=""/>
            <o:lock v:ext="edit" aspectratio="f"/>
          </v:shape>
          <o:OLEObject Type="Embed" ProgID="Visio.Drawing.15" ShapeID="_x0000_i1045" DrawAspect="Content" ObjectID="_1706016018" r:id="rId115"/>
        </w:object>
      </w:r>
    </w:p>
    <w:p w14:paraId="6DDEBB60" w14:textId="77777777" w:rsidR="009A2766" w:rsidRPr="000F56D1" w:rsidRDefault="009A2766" w:rsidP="009A2766">
      <w:pPr>
        <w:pStyle w:val="-0"/>
        <w:spacing w:after="240"/>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77777777"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设计及计算资源所需数据为出发，设计以下数据机构用于存储每个节点的资源，如图所示：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046" type="#_x0000_t75" style="width:415pt;height:152.85pt" o:ole="">
            <v:imagedata r:id="rId116" o:title=""/>
            <o:lock v:ext="edit" aspectratio="f"/>
          </v:shape>
          <o:OLEObject Type="Embed" ProgID="Visio.Drawing.15" ShapeID="_x0000_i1046" DrawAspect="Content" ObjectID="_1706016019" r:id="rId117"/>
        </w:object>
      </w:r>
    </w:p>
    <w:p w14:paraId="475C73E3" w14:textId="77777777" w:rsidR="009A2766" w:rsidRPr="000F56D1" w:rsidRDefault="009A2766" w:rsidP="009A2766">
      <w:pPr>
        <w:pStyle w:val="-0"/>
        <w:spacing w:after="240"/>
      </w:pPr>
      <w:r>
        <w:rPr>
          <w:rFonts w:hint="eastAsia"/>
        </w:rPr>
        <w:t>BottomToUp</w:t>
      </w:r>
      <w:r>
        <w:rPr>
          <w:rFonts w:hint="eastAsia"/>
        </w:rPr>
        <w:t>算法数据结构</w:t>
      </w:r>
    </w:p>
    <w:p w14:paraId="40D6AC0C" w14:textId="77777777"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的资源，算法伪代码如图所示：</w:t>
      </w:r>
    </w:p>
    <w:p w14:paraId="0693275F" w14:textId="77777777" w:rsidR="009A2766" w:rsidRPr="000F56D1" w:rsidRDefault="009A2766" w:rsidP="009A2766">
      <w:pPr>
        <w:spacing w:line="240" w:lineRule="auto"/>
        <w:ind w:firstLineChars="100" w:firstLine="240"/>
        <w:jc w:val="center"/>
      </w:pPr>
      <w:r w:rsidRPr="000F56D1">
        <w:lastRenderedPageBreak/>
        <w:drawing>
          <wp:inline distT="0" distB="0" distL="0" distR="0" wp14:anchorId="6E85CFCE" wp14:editId="1E82029B">
            <wp:extent cx="4588651" cy="530352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2592" cy="5331190"/>
                    </a:xfrm>
                    <a:prstGeom prst="rect">
                      <a:avLst/>
                    </a:prstGeom>
                  </pic:spPr>
                </pic:pic>
              </a:graphicData>
            </a:graphic>
          </wp:inline>
        </w:drawing>
      </w:r>
    </w:p>
    <w:p w14:paraId="565A2746" w14:textId="77777777" w:rsidR="009A2766" w:rsidRPr="000F56D1" w:rsidRDefault="009A2766" w:rsidP="009A2766">
      <w:pPr>
        <w:pStyle w:val="-0"/>
        <w:spacing w:after="240"/>
      </w:pPr>
      <w:r>
        <w:rPr>
          <w:rFonts w:hint="eastAsia"/>
        </w:rPr>
        <w:t>BottomToUp</w:t>
      </w:r>
      <w:r>
        <w:rPr>
          <w:rFonts w:hint="eastAsia"/>
        </w:rPr>
        <w:t>算法伪代码</w:t>
      </w:r>
    </w:p>
    <w:p w14:paraId="5BA1985F" w14:textId="322A6EE1" w:rsidR="009A2766" w:rsidRPr="000F56D1" w:rsidRDefault="001D08F6" w:rsidP="001D08F6">
      <w:pPr>
        <w:ind w:firstLine="480"/>
      </w:pPr>
      <w:r>
        <w:rPr>
          <w:rFonts w:hint="eastAsia"/>
        </w:rPr>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的数量。如图所示：</w:t>
      </w:r>
    </w:p>
    <w:p w14:paraId="615F5C96" w14:textId="77777777" w:rsidR="009A2766" w:rsidRPr="000F56D1" w:rsidRDefault="009A2766" w:rsidP="009A2766">
      <w:pPr>
        <w:spacing w:line="240" w:lineRule="auto"/>
        <w:ind w:firstLineChars="100" w:firstLine="240"/>
        <w:jc w:val="center"/>
      </w:pPr>
      <w:r w:rsidRPr="000F56D1">
        <w:rPr>
          <w:rFonts w:hint="eastAsia"/>
        </w:rPr>
        <w:lastRenderedPageBreak/>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119"/>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240"/>
      </w:pPr>
      <w:r>
        <w:rPr>
          <w:rFonts w:hint="eastAsia"/>
        </w:rPr>
        <w:t>优化后快速资源估算模型输出</w:t>
      </w:r>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3537A4">
      <w:pPr>
        <w:pStyle w:val="3"/>
      </w:pPr>
      <w:bookmarkStart w:id="33" w:name="_Toc95085616"/>
      <w:r w:rsidRPr="000F56D1">
        <w:rPr>
          <w:rFonts w:hint="eastAsia"/>
        </w:rPr>
        <w:t>冗余逻辑优化及合并</w:t>
      </w:r>
      <w:bookmarkEnd w:id="33"/>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w:t>
      </w:r>
      <w:r w:rsidRPr="000F56D1">
        <w:rPr>
          <w:rFonts w:hint="eastAsia"/>
        </w:rPr>
        <w:lastRenderedPageBreak/>
        <w:t>复选器或单纯的数值传递等非有效逻辑进行合并。</w:t>
      </w:r>
    </w:p>
    <w:p w14:paraId="7AD82211" w14:textId="77777777" w:rsidR="009A2766" w:rsidRPr="000F56D1" w:rsidRDefault="009A2766" w:rsidP="003537A4">
      <w:pPr>
        <w:pStyle w:val="3"/>
      </w:pPr>
      <w:bookmarkStart w:id="34" w:name="_Toc95085617"/>
      <w:r w:rsidRPr="000F56D1">
        <w:rPr>
          <w:rFonts w:hint="eastAsia"/>
        </w:rPr>
        <w:t>最小面积优化方法</w:t>
      </w:r>
      <w:bookmarkEnd w:id="34"/>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7777777"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41E6110D">
            <wp:extent cx="3629021" cy="1809750"/>
            <wp:effectExtent l="0" t="0" r="0" b="0"/>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120"/>
                    <a:srcRect l="3465" t="11455" r="9376" b="13667"/>
                    <a:stretch>
                      <a:fillRect/>
                    </a:stretch>
                  </pic:blipFill>
                  <pic:spPr>
                    <a:xfrm>
                      <a:off x="0" y="0"/>
                      <a:ext cx="3632984" cy="1811726"/>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77777777"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0F56D1">
        <w:rPr>
          <w:rFonts w:hint="eastAsia"/>
          <w:b/>
          <w:bCs/>
        </w:rPr>
        <w:t>如图所示</w:t>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121"/>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r>
        <w:t>4</w:t>
      </w:r>
      <w:r>
        <w:rPr>
          <w:rFonts w:hint="eastAsia"/>
        </w:rPr>
        <w:t>输入查找表真值表</w:t>
      </w:r>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31DAD40D" w14:textId="77777777" w:rsidR="009A2766" w:rsidRPr="000F56D1" w:rsidRDefault="009A2766" w:rsidP="009A2766">
      <w:pPr>
        <w:pStyle w:val="-"/>
        <w:spacing w:before="240"/>
      </w:pPr>
      <w:commentRangeStart w:id="35"/>
      <w:r w:rsidRPr="000F56D1">
        <w:rPr>
          <w:rFonts w:hint="eastAsia"/>
        </w:rPr>
        <w:lastRenderedPageBreak/>
        <w:t>表</w:t>
      </w:r>
      <w:r w:rsidRPr="000F56D1">
        <w:rPr>
          <w:rFonts w:hint="eastAsia"/>
        </w:rPr>
        <w:t>xxxx</w:t>
      </w:r>
    </w:p>
    <w:p w14:paraId="3305BB48" w14:textId="77777777" w:rsidR="009A2766" w:rsidRPr="000F56D1" w:rsidRDefault="009A2766" w:rsidP="00A962B7">
      <w:pPr>
        <w:spacing w:line="240" w:lineRule="auto"/>
        <w:ind w:firstLineChars="100" w:firstLine="241"/>
        <w:rPr>
          <w:b/>
          <w:bCs/>
        </w:rPr>
      </w:pPr>
      <w:r w:rsidRPr="000F56D1">
        <w:rPr>
          <w:rFonts w:hint="eastAsia"/>
          <w:b/>
          <w:bCs/>
        </w:rPr>
        <w:object w:dxaOrig="8300" w:dyaOrig="2417" w14:anchorId="764E0659">
          <v:shape id="_x0000_i1047" type="#_x0000_t75" style="width:415.7pt;height:120.25pt" o:ole="">
            <v:imagedata r:id="rId122" o:title=""/>
            <o:lock v:ext="edit" aspectratio="f"/>
          </v:shape>
          <o:OLEObject Type="Embed" ProgID="Visio.Drawing.15" ShapeID="_x0000_i1047" DrawAspect="Content" ObjectID="_1706016020" r:id="rId123"/>
        </w:object>
      </w:r>
      <w:commentRangeEnd w:id="35"/>
      <w:r>
        <w:rPr>
          <w:rStyle w:val="af5"/>
          <w:noProof w:val="0"/>
        </w:rPr>
        <w:commentReference w:id="35"/>
      </w:r>
    </w:p>
    <w:p w14:paraId="45B224FD" w14:textId="77777777" w:rsidR="009A2766" w:rsidRPr="000F56D1" w:rsidRDefault="009A2766" w:rsidP="009A2766">
      <w:pPr>
        <w:pStyle w:val="20"/>
      </w:pPr>
      <w:bookmarkStart w:id="36" w:name="_Toc95085618"/>
      <w:r w:rsidRPr="000F56D1">
        <w:rPr>
          <w:rStyle w:val="21"/>
          <w:rFonts w:hint="eastAsia"/>
        </w:rPr>
        <w:t>本章小结</w:t>
      </w:r>
      <w:bookmarkEnd w:id="36"/>
    </w:p>
    <w:p w14:paraId="5E41D4E6" w14:textId="77777777" w:rsidR="009A2766" w:rsidRPr="000F56D1" w:rsidRDefault="009A2766" w:rsidP="009A2766">
      <w:pPr>
        <w:ind w:firstLine="480"/>
        <w:rPr>
          <w:b/>
          <w:kern w:val="44"/>
        </w:r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的使用数量评估等作为商业软件对用户的友好性功能；同时也为后续基于人工智能的</w:t>
      </w:r>
      <w:r w:rsidRPr="000F56D1">
        <w:rPr>
          <w:rFonts w:hint="eastAsia"/>
        </w:rPr>
        <w:t>FPGA</w:t>
      </w:r>
      <w:r w:rsidRPr="000F56D1">
        <w:rPr>
          <w:rFonts w:hint="eastAsia"/>
        </w:rPr>
        <w:t>资源估算模型做好基础工作。</w:t>
      </w:r>
    </w:p>
    <w:p w14:paraId="1E917757" w14:textId="77777777" w:rsidR="009A2766" w:rsidRPr="000F56D1" w:rsidRDefault="009A2766" w:rsidP="009A2766">
      <w:pPr>
        <w:ind w:firstLine="480"/>
      </w:pPr>
    </w:p>
    <w:p w14:paraId="67A50816" w14:textId="77777777" w:rsidR="00A962B7" w:rsidRDefault="00A962B7" w:rsidP="00A962B7">
      <w:pPr>
        <w:ind w:firstLineChars="0" w:firstLine="0"/>
        <w:sectPr w:rsidR="00A962B7" w:rsidSect="00C949FD">
          <w:headerReference w:type="default" r:id="rId124"/>
          <w:footnotePr>
            <w:numFmt w:val="decimalEnclosedCircleChinese"/>
            <w:numRestart w:val="eachSect"/>
          </w:footnotePr>
          <w:pgSz w:w="11907" w:h="16840" w:code="9"/>
          <w:pgMar w:top="1701" w:right="1418" w:bottom="1134" w:left="1418" w:header="1134" w:footer="992" w:gutter="284"/>
          <w:cols w:space="425"/>
          <w:docGrid w:linePitch="384" w:charSpace="7430"/>
        </w:sectPr>
      </w:pPr>
    </w:p>
    <w:p w14:paraId="60A9256B" w14:textId="77777777" w:rsidR="00A962B7" w:rsidRPr="00281957" w:rsidRDefault="00A962B7" w:rsidP="00A962B7">
      <w:pPr>
        <w:pStyle w:val="10"/>
      </w:pPr>
      <w:bookmarkStart w:id="37" w:name="_Toc95085619"/>
      <w:bookmarkStart w:id="38" w:name="_Ref95248347"/>
      <w:r w:rsidRPr="00281957">
        <w:rPr>
          <w:rFonts w:hint="eastAsia"/>
        </w:rPr>
        <w:lastRenderedPageBreak/>
        <w:t>特征提取</w:t>
      </w:r>
      <w:bookmarkEnd w:id="37"/>
      <w:bookmarkEnd w:id="38"/>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A962B7">
      <w:pPr>
        <w:pStyle w:val="20"/>
      </w:pPr>
      <w:bookmarkStart w:id="39" w:name="_Toc95085620"/>
      <w:r w:rsidRPr="00281957">
        <w:rPr>
          <w:rFonts w:hint="eastAsia"/>
        </w:rPr>
        <w:t xml:space="preserve">Verilog HDL </w:t>
      </w:r>
      <w:r w:rsidRPr="00281957">
        <w:rPr>
          <w:rFonts w:hint="eastAsia"/>
        </w:rPr>
        <w:t>语法特征分析</w:t>
      </w:r>
      <w:bookmarkEnd w:id="39"/>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3DF1163F" w:rsidR="00A962B7" w:rsidRDefault="00A962B7" w:rsidP="00A962B7">
      <w:pPr>
        <w:spacing w:line="240" w:lineRule="auto"/>
        <w:ind w:firstLine="480"/>
        <w:jc w:val="center"/>
      </w:pPr>
      <w:r>
        <w:rPr>
          <w:rFonts w:hint="eastAsia"/>
        </w:rPr>
        <w:object w:dxaOrig="6301" w:dyaOrig="2487" w14:anchorId="54C60B8D">
          <v:shape id="对象 40" o:spid="_x0000_i1048" type="#_x0000_t75" style="width:421.15pt;height:191.55pt" o:ole="">
            <v:imagedata r:id="rId125" o:title=""/>
            <o:lock v:ext="edit" aspectratio="f"/>
          </v:shape>
          <o:OLEObject Type="Embed" ProgID="Visio.Drawing.15" ShapeID="对象 40" DrawAspect="Content" ObjectID="_1706016021" r:id="rId126">
            <o:FieldCodes>\* MERGEFORMAT</o:FieldCodes>
          </o:OLEObject>
        </w:object>
      </w:r>
    </w:p>
    <w:p w14:paraId="4B4E99AF" w14:textId="77777777" w:rsidR="00A962B7" w:rsidRDefault="00A962B7" w:rsidP="00A962B7">
      <w:pPr>
        <w:pStyle w:val="-0"/>
        <w:spacing w:after="312"/>
      </w:pPr>
      <w:r>
        <w:rPr>
          <w:rFonts w:hint="eastAsia"/>
        </w:rPr>
        <w:t>Verilog</w:t>
      </w:r>
      <w:r>
        <w:rPr>
          <w:rFonts w:hint="eastAsia"/>
        </w:rPr>
        <w:t>语法类型与关键字</w:t>
      </w:r>
    </w:p>
    <w:p w14:paraId="216AA4F8" w14:textId="77777777" w:rsidR="00A962B7" w:rsidRPr="00281957" w:rsidRDefault="00A962B7" w:rsidP="00A962B7">
      <w:pPr>
        <w:pStyle w:val="20"/>
      </w:pPr>
      <w:bookmarkStart w:id="40" w:name="_Toc95085621"/>
      <w:bookmarkStart w:id="41" w:name="_Ref95144585"/>
      <w:r w:rsidRPr="00281957">
        <w:rPr>
          <w:rFonts w:hint="eastAsia"/>
        </w:rPr>
        <w:t>特征提取方法</w:t>
      </w:r>
      <w:bookmarkEnd w:id="40"/>
      <w:bookmarkEnd w:id="41"/>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049" type="#_x0000_t75" alt="" style="width:362.7pt;height:250.65pt;mso-position-horizontal-relative:page;mso-position-vertical-relative:page" o:ole="">
            <v:fill o:detectmouseclick="t"/>
            <v:imagedata r:id="rId127" o:title=""/>
            <o:lock v:ext="edit" aspectratio="f"/>
          </v:shape>
          <o:OLEObject Type="Embed" ProgID="Visio.Drawing.15" ShapeID="对象 5" DrawAspect="Content" ObjectID="_1706016022" r:id="rId128">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3537A4">
      <w:pPr>
        <w:pStyle w:val="3"/>
        <w:numPr>
          <w:ilvl w:val="2"/>
          <w:numId w:val="33"/>
        </w:numPr>
      </w:pPr>
      <w:bookmarkStart w:id="42" w:name="_Toc95085622"/>
      <w:r>
        <w:rPr>
          <w:rFonts w:hint="eastAsia"/>
        </w:rPr>
        <w:t>端口信息</w:t>
      </w:r>
      <w:bookmarkEnd w:id="42"/>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3537A4">
      <w:pPr>
        <w:pStyle w:val="3"/>
      </w:pPr>
      <w:bookmarkStart w:id="43" w:name="_Toc95085623"/>
      <w:r>
        <w:rPr>
          <w:rFonts w:hint="eastAsia"/>
        </w:rPr>
        <w:t>线网信息</w:t>
      </w:r>
      <w:bookmarkEnd w:id="43"/>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3537A4">
      <w:pPr>
        <w:pStyle w:val="3"/>
      </w:pPr>
      <w:r>
        <w:rPr>
          <w:rFonts w:hint="eastAsia"/>
        </w:rPr>
        <w:t>操作符</w:t>
      </w:r>
      <w:r w:rsidR="009424DF">
        <w:rPr>
          <w:rFonts w:hint="eastAsia"/>
        </w:rPr>
        <w:t>及运算表达式</w:t>
      </w:r>
    </w:p>
    <w:p w14:paraId="7E14D831" w14:textId="77777777"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Pr>
          <w:rFonts w:hint="eastAsia"/>
          <w:b/>
          <w:bCs/>
        </w:rPr>
        <w:t>如图所示：</w:t>
      </w:r>
    </w:p>
    <w:p w14:paraId="00B6BB67" w14:textId="77777777"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Pr>
          <w:rFonts w:ascii="SimSun" w:hAnsi="SimSun" w:cs="SimSun"/>
        </w:rPr>
        <w:fldChar w:fldCharType="begin"/>
      </w:r>
      <w:r>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9259F6">
        <w:rPr>
          <w:rFonts w:ascii="SimSun" w:hAnsi="SimSun" w:cs="SimSun"/>
        </w:rPr>
        <w:fldChar w:fldCharType="begin"/>
      </w:r>
      <w:r w:rsidR="009259F6">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9259F6">
        <w:rPr>
          <w:rFonts w:ascii="SimSun" w:hAnsi="SimSun" w:cs="SimSun"/>
        </w:rPr>
        <w:fldChar w:fldCharType="separate"/>
      </w:r>
      <w:r w:rsidR="006750AC">
        <w:rPr>
          <w:rFonts w:ascii="SimSun" w:hAnsi="SimSun" w:cs="SimSun"/>
        </w:rPr>
        <w:fldChar w:fldCharType="begin"/>
      </w:r>
      <w:r w:rsidR="006750AC">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6750AC">
        <w:rPr>
          <w:rFonts w:ascii="SimSun" w:hAnsi="SimSun" w:cs="SimSun"/>
        </w:rPr>
        <w:fldChar w:fldCharType="separate"/>
      </w:r>
      <w:r w:rsidR="00274401">
        <w:rPr>
          <w:rFonts w:ascii="SimSun" w:hAnsi="SimSun" w:cs="SimSun"/>
        </w:rPr>
        <w:fldChar w:fldCharType="begin"/>
      </w:r>
      <w:r w:rsidR="00274401">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274401">
        <w:rPr>
          <w:rFonts w:ascii="SimSun" w:hAnsi="SimSun" w:cs="SimSun"/>
        </w:rPr>
        <w:fldChar w:fldCharType="separate"/>
      </w:r>
      <w:r w:rsidR="00EA42FE">
        <w:rPr>
          <w:rFonts w:ascii="SimSun" w:hAnsi="SimSun" w:cs="SimSun"/>
        </w:rPr>
        <w:fldChar w:fldCharType="begin"/>
      </w:r>
      <w:r w:rsidR="00EA42FE">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EA42FE">
        <w:rPr>
          <w:rFonts w:ascii="SimSun" w:hAnsi="SimSun" w:cs="SimSun"/>
        </w:rPr>
        <w:fldChar w:fldCharType="separate"/>
      </w:r>
      <w:r w:rsidR="001A1073">
        <w:rPr>
          <w:rFonts w:ascii="SimSun" w:hAnsi="SimSun" w:cs="SimSun"/>
        </w:rPr>
        <w:fldChar w:fldCharType="begin"/>
      </w:r>
      <w:r w:rsidR="001A1073">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1A1073">
        <w:rPr>
          <w:rFonts w:ascii="SimSun" w:hAnsi="SimSun" w:cs="SimSun"/>
        </w:rPr>
        <w:fldChar w:fldCharType="separate"/>
      </w:r>
      <w:r w:rsidR="0012519E">
        <w:rPr>
          <w:rFonts w:ascii="SimSun" w:hAnsi="SimSun" w:cs="SimSun"/>
        </w:rPr>
        <w:fldChar w:fldCharType="begin"/>
      </w:r>
      <w:r w:rsidR="0012519E">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12519E">
        <w:rPr>
          <w:rFonts w:ascii="SimSun" w:hAnsi="SimSun" w:cs="SimSun"/>
        </w:rPr>
        <w:fldChar w:fldCharType="separate"/>
      </w:r>
      <w:r w:rsidR="00302541">
        <w:rPr>
          <w:rFonts w:ascii="SimSun" w:hAnsi="SimSun" w:cs="SimSun"/>
        </w:rPr>
        <w:fldChar w:fldCharType="begin"/>
      </w:r>
      <w:r w:rsidR="00302541">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302541">
        <w:rPr>
          <w:rFonts w:ascii="SimSun" w:hAnsi="SimSun" w:cs="SimSun"/>
        </w:rPr>
        <w:fldChar w:fldCharType="separate"/>
      </w:r>
      <w:r w:rsidR="00132B0A">
        <w:rPr>
          <w:rFonts w:ascii="SimSun" w:hAnsi="SimSun" w:cs="SimSun"/>
        </w:rPr>
        <w:fldChar w:fldCharType="begin"/>
      </w:r>
      <w:r w:rsidR="00132B0A">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132B0A">
        <w:rPr>
          <w:rFonts w:ascii="SimSun" w:hAnsi="SimSun" w:cs="SimSun"/>
        </w:rPr>
        <w:fldChar w:fldCharType="separate"/>
      </w:r>
      <w:r w:rsidR="0001711F">
        <w:rPr>
          <w:rFonts w:ascii="SimSun" w:hAnsi="SimSun" w:cs="SimSun"/>
        </w:rPr>
        <w:fldChar w:fldCharType="begin"/>
      </w:r>
      <w:r w:rsidR="0001711F">
        <w:rPr>
          <w:rFonts w:ascii="SimSun" w:hAnsi="SimSun" w:cs="SimSun"/>
        </w:rPr>
        <w:instrText xml:space="preserve"> INCLUDEPICTURE  "https://img-blog.csdnimg.cn/20181119090842425.png?x-oss-process=image/watermark,type_ZmFuZ3poZW5naGVpdGk,shadow_10,text_aHR0cHM6Ly9ibG9nLmNzZG4ubmV0L3FxXzM4Njc3MDMx,size_16,color_FFFFFF,t_70" \* MERGEFORMATINET </w:instrText>
      </w:r>
      <w:r w:rsidR="0001711F">
        <w:rPr>
          <w:rFonts w:ascii="SimSun" w:hAnsi="SimSun" w:cs="SimSun"/>
        </w:rPr>
        <w:fldChar w:fldCharType="separate"/>
      </w:r>
      <w:r w:rsidR="00AD2EA8">
        <w:rPr>
          <w:rFonts w:ascii="SimSun" w:hAnsi="SimSun" w:cs="SimSun"/>
        </w:rPr>
        <w:fldChar w:fldCharType="begin"/>
      </w:r>
      <w:r w:rsidR="00AD2EA8">
        <w:rPr>
          <w:rFonts w:ascii="SimSun" w:hAnsi="SimSun" w:cs="SimSun"/>
        </w:rPr>
        <w:instrText xml:space="preserve"> </w:instrText>
      </w:r>
      <w:r w:rsidR="00AD2EA8">
        <w:rPr>
          <w:rFonts w:ascii="SimSun" w:hAnsi="SimSun" w:cs="SimSun"/>
        </w:rPr>
        <w:instrText>INCLUDEPICTURE  "https://img-blog.csdnimg.cn/20181119090842425.png?x-oss-process=image/watermark,type_ZmFuZ3poZW5naGVpdGk,shadow_10,text_aHR0cHM6Ly9ibG9nLmNzZG4ubmV0L3FxXzM4Njc3MDMx,size_16,color_FFFFFF,t_70" \* MERGEFORMATINET</w:instrText>
      </w:r>
      <w:r w:rsidR="00AD2EA8">
        <w:rPr>
          <w:rFonts w:ascii="SimSun" w:hAnsi="SimSun" w:cs="SimSun"/>
        </w:rPr>
        <w:instrText xml:space="preserve"> </w:instrText>
      </w:r>
      <w:r w:rsidR="00AD2EA8">
        <w:rPr>
          <w:rFonts w:ascii="SimSun" w:hAnsi="SimSun" w:cs="SimSun"/>
        </w:rPr>
        <w:fldChar w:fldCharType="separate"/>
      </w:r>
      <w:r w:rsidR="00C951F0">
        <w:rPr>
          <w:rFonts w:ascii="SimSun" w:hAnsi="SimSun" w:cs="SimSun"/>
        </w:rPr>
        <w:pict w14:anchorId="7F57C62D">
          <v:shape id="图片 8" o:spid="_x0000_i1050" type="#_x0000_t75" alt="IMG_256" style="width:221.45pt;height:167.1pt;mso-position-horizontal-relative:page;mso-position-vertical-relative:page">
            <v:fill o:detectmouseclick="t"/>
            <v:imagedata r:id="rId129" r:href="rId130"/>
          </v:shape>
        </w:pict>
      </w:r>
      <w:r w:rsidR="00AD2EA8">
        <w:rPr>
          <w:rFonts w:ascii="SimSun" w:hAnsi="SimSun" w:cs="SimSun"/>
        </w:rPr>
        <w:fldChar w:fldCharType="end"/>
      </w:r>
      <w:r w:rsidR="0001711F">
        <w:rPr>
          <w:rFonts w:ascii="SimSun" w:hAnsi="SimSun" w:cs="SimSun"/>
        </w:rPr>
        <w:fldChar w:fldCharType="end"/>
      </w:r>
      <w:r w:rsidR="00132B0A">
        <w:rPr>
          <w:rFonts w:ascii="SimSun" w:hAnsi="SimSun" w:cs="SimSun"/>
        </w:rPr>
        <w:fldChar w:fldCharType="end"/>
      </w:r>
      <w:r w:rsidR="00302541">
        <w:rPr>
          <w:rFonts w:ascii="SimSun" w:hAnsi="SimSun" w:cs="SimSun"/>
        </w:rPr>
        <w:fldChar w:fldCharType="end"/>
      </w:r>
      <w:r w:rsidR="0012519E">
        <w:rPr>
          <w:rFonts w:ascii="SimSun" w:hAnsi="SimSun" w:cs="SimSun"/>
        </w:rPr>
        <w:fldChar w:fldCharType="end"/>
      </w:r>
      <w:r w:rsidR="001A1073">
        <w:rPr>
          <w:rFonts w:ascii="SimSun" w:hAnsi="SimSun" w:cs="SimSun"/>
        </w:rPr>
        <w:fldChar w:fldCharType="end"/>
      </w:r>
      <w:r w:rsidR="00EA42FE">
        <w:rPr>
          <w:rFonts w:ascii="SimSun" w:hAnsi="SimSun" w:cs="SimSun"/>
        </w:rPr>
        <w:fldChar w:fldCharType="end"/>
      </w:r>
      <w:r w:rsidR="00274401">
        <w:rPr>
          <w:rFonts w:ascii="SimSun" w:hAnsi="SimSun" w:cs="SimSun"/>
        </w:rPr>
        <w:fldChar w:fldCharType="end"/>
      </w:r>
      <w:r w:rsidR="006750AC">
        <w:rPr>
          <w:rFonts w:ascii="SimSun" w:hAnsi="SimSun" w:cs="SimSun"/>
        </w:rPr>
        <w:fldChar w:fldCharType="end"/>
      </w:r>
      <w:r w:rsidR="009259F6">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Verilog</w:t>
      </w:r>
      <w:r>
        <w:rPr>
          <w:rFonts w:hint="eastAsia"/>
        </w:rPr>
        <w:t>操作符图示</w:t>
      </w:r>
    </w:p>
    <w:p w14:paraId="1D09DABB" w14:textId="32D6D61C"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795016">
        <w:rPr>
          <w:rFonts w:hint="eastAsia"/>
        </w:rPr>
        <w:t>图</w:t>
      </w:r>
      <w:r w:rsidR="00795016">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FF248B">
      <w:pPr>
        <w:spacing w:line="240" w:lineRule="auto"/>
        <w:ind w:firstLine="480"/>
        <w:jc w:val="center"/>
      </w:pPr>
      <w:r>
        <w:lastRenderedPageBreak/>
        <w:drawing>
          <wp:inline distT="0" distB="0" distL="0" distR="0" wp14:anchorId="2AD21CAE" wp14:editId="0DC92914">
            <wp:extent cx="4981016" cy="2255339"/>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141" t="11272" r="1394"/>
                    <a:stretch/>
                  </pic:blipFill>
                  <pic:spPr bwMode="auto">
                    <a:xfrm>
                      <a:off x="0" y="0"/>
                      <a:ext cx="4982336" cy="2255937"/>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44" w:name="_Ref95143179"/>
      <w:r>
        <w:rPr>
          <w:rFonts w:hint="eastAsia"/>
        </w:rPr>
        <w:t>运算符特征提取伪代码</w:t>
      </w:r>
      <w:bookmarkEnd w:id="44"/>
    </w:p>
    <w:p w14:paraId="798B15D1" w14:textId="77777777" w:rsidR="00A962B7" w:rsidRDefault="00A962B7" w:rsidP="003537A4">
      <w:pPr>
        <w:pStyle w:val="3"/>
      </w:pPr>
      <w:bookmarkStart w:id="45" w:name="_Toc95085625"/>
      <w:bookmarkStart w:id="46" w:name="_Ref95138412"/>
      <w:r>
        <w:rPr>
          <w:rFonts w:hint="eastAsia"/>
        </w:rPr>
        <w:t>连续赋值语句（</w:t>
      </w:r>
      <w:r>
        <w:rPr>
          <w:rFonts w:hint="eastAsia"/>
        </w:rPr>
        <w:t>assign</w:t>
      </w:r>
      <w:r>
        <w:rPr>
          <w:rFonts w:hint="eastAsia"/>
        </w:rPr>
        <w:t>）的特征提取</w:t>
      </w:r>
      <w:bookmarkEnd w:id="45"/>
      <w:bookmarkEnd w:id="46"/>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0BD7A7B1"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1078AA" w:rsidRPr="001078AA">
        <w:rPr>
          <w:rFonts w:hint="eastAsia"/>
        </w:rPr>
        <w:t>图</w:t>
      </w:r>
      <w:r w:rsidR="001078AA" w:rsidRPr="001078AA">
        <w:rPr>
          <w:rFonts w:hint="eastAsia"/>
        </w:rPr>
        <w:t>4.5</w:t>
      </w:r>
      <w:r w:rsidR="001078AA" w:rsidRPr="001078AA">
        <w:fldChar w:fldCharType="end"/>
      </w:r>
      <w:r w:rsidRPr="001078AA">
        <w:rPr>
          <w:rFonts w:hint="eastAsia"/>
        </w:rPr>
        <w:t>所示：</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0590179">
            <wp:extent cx="4809067" cy="2709081"/>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2064" cy="2710769"/>
                    </a:xfrm>
                    <a:prstGeom prst="rect">
                      <a:avLst/>
                    </a:prstGeom>
                  </pic:spPr>
                </pic:pic>
              </a:graphicData>
            </a:graphic>
          </wp:inline>
        </w:drawing>
      </w:r>
    </w:p>
    <w:p w14:paraId="420C6E36" w14:textId="08813CC6" w:rsidR="00A962B7" w:rsidRDefault="00157DE9" w:rsidP="00A962B7">
      <w:pPr>
        <w:pStyle w:val="-0"/>
        <w:spacing w:after="312"/>
      </w:pPr>
      <w:r>
        <w:t xml:space="preserve"> </w:t>
      </w:r>
      <w:bookmarkStart w:id="47" w:name="_Ref95138211"/>
      <w:r>
        <w:rPr>
          <w:rFonts w:hint="eastAsia"/>
        </w:rPr>
        <w:t>连续赋值语句特征提取伪代码</w:t>
      </w:r>
      <w:bookmarkEnd w:id="47"/>
    </w:p>
    <w:p w14:paraId="71ECF7CA" w14:textId="2E7369E5" w:rsidR="00A962B7" w:rsidRPr="00281957" w:rsidRDefault="00A962B7" w:rsidP="003537A4">
      <w:pPr>
        <w:pStyle w:val="3"/>
      </w:pPr>
      <w:bookmarkStart w:id="48" w:name="_Toc95085626"/>
      <w:bookmarkStart w:id="49" w:name="_Ref95138320"/>
      <w:r w:rsidRPr="00281957">
        <w:rPr>
          <w:rFonts w:hint="eastAsia"/>
        </w:rPr>
        <w:t>过程</w:t>
      </w:r>
      <w:bookmarkEnd w:id="48"/>
      <w:bookmarkEnd w:id="49"/>
      <w:r w:rsidR="00F56B99">
        <w:rPr>
          <w:rFonts w:hint="eastAsia"/>
        </w:rPr>
        <w:t>结构体</w:t>
      </w:r>
    </w:p>
    <w:p w14:paraId="2AEAE8FC" w14:textId="7A8CF1D2"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3">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7939A2C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3537A4">
      <w:pPr>
        <w:pStyle w:val="3"/>
      </w:pPr>
      <w:bookmarkStart w:id="50" w:name="_Toc95085627"/>
      <w:bookmarkStart w:id="51" w:name="_Ref95138415"/>
      <w:r w:rsidRPr="00281957">
        <w:rPr>
          <w:rFonts w:hint="eastAsia"/>
        </w:rPr>
        <w:t>过程赋值语句</w:t>
      </w:r>
      <w:bookmarkEnd w:id="50"/>
      <w:bookmarkEnd w:id="51"/>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5">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1B759753"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Pr>
          <w:rFonts w:hint="eastAsia"/>
        </w:rPr>
        <w:t>图</w:t>
      </w:r>
      <w:r>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88225A">
        <w:rPr>
          <w:rFonts w:hint="eastAsia"/>
        </w:rPr>
        <w:t>图</w:t>
      </w:r>
      <w:r w:rsidR="0088225A">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77777777" w:rsidR="00A962B7" w:rsidRPr="00281957" w:rsidRDefault="00A962B7" w:rsidP="003537A4">
      <w:pPr>
        <w:pStyle w:val="3"/>
      </w:pPr>
      <w:bookmarkStart w:id="52" w:name="_Toc95085628"/>
      <w:bookmarkStart w:id="53" w:name="_Ref95138292"/>
      <w:r w:rsidRPr="00281957">
        <w:rPr>
          <w:rFonts w:hint="eastAsia"/>
        </w:rPr>
        <w:t>If-else</w:t>
      </w:r>
      <w:r w:rsidRPr="00281957">
        <w:rPr>
          <w:rFonts w:hint="eastAsia"/>
        </w:rPr>
        <w:t>条件分支语句（</w:t>
      </w:r>
      <w:r w:rsidRPr="00281957">
        <w:rPr>
          <w:rFonts w:hint="eastAsia"/>
        </w:rPr>
        <w:t>if</w:t>
      </w:r>
      <w:r w:rsidRPr="00281957">
        <w:rPr>
          <w:rFonts w:hint="eastAsia"/>
        </w:rPr>
        <w:t>、</w:t>
      </w:r>
      <w:r w:rsidRPr="00281957">
        <w:rPr>
          <w:rFonts w:hint="eastAsia"/>
        </w:rPr>
        <w:t>else</w:t>
      </w:r>
      <w:r w:rsidRPr="00281957">
        <w:rPr>
          <w:rFonts w:hint="eastAsia"/>
        </w:rPr>
        <w:t>、</w:t>
      </w:r>
      <w:r w:rsidRPr="00281957">
        <w:rPr>
          <w:rFonts w:hint="eastAsia"/>
        </w:rPr>
        <w:t>then</w:t>
      </w:r>
      <w:r w:rsidRPr="00281957">
        <w:rPr>
          <w:rFonts w:hint="eastAsia"/>
        </w:rPr>
        <w:t>、</w:t>
      </w:r>
      <w:r w:rsidRPr="00281957">
        <w:rPr>
          <w:rFonts w:hint="eastAsia"/>
        </w:rPr>
        <w:t>case</w:t>
      </w:r>
      <w:r w:rsidRPr="00281957">
        <w:rPr>
          <w:rFonts w:hint="eastAsia"/>
        </w:rPr>
        <w:t>）</w:t>
      </w:r>
      <w:bookmarkEnd w:id="52"/>
      <w:bookmarkEnd w:id="53"/>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36">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77777777" w:rsidR="00A962B7" w:rsidRPr="00281957" w:rsidRDefault="00A962B7" w:rsidP="003537A4">
      <w:pPr>
        <w:pStyle w:val="3"/>
      </w:pPr>
      <w:bookmarkStart w:id="54" w:name="_Toc95085629"/>
      <w:r w:rsidRPr="00281957">
        <w:rPr>
          <w:rFonts w:hint="eastAsia"/>
        </w:rPr>
        <w:t>Case</w:t>
      </w:r>
      <w:r w:rsidRPr="00281957">
        <w:rPr>
          <w:rFonts w:hint="eastAsia"/>
        </w:rPr>
        <w:t>条件分支语句</w:t>
      </w:r>
      <w:r w:rsidRPr="00281957">
        <w:rPr>
          <w:rFonts w:hint="eastAsia"/>
        </w:rPr>
        <w:t xml:space="preserve"> </w:t>
      </w:r>
      <w:r w:rsidRPr="00281957">
        <w:rPr>
          <w:rFonts w:hint="eastAsia"/>
        </w:rPr>
        <w:t>（</w:t>
      </w:r>
      <w:r w:rsidRPr="00281957">
        <w:rPr>
          <w:rFonts w:hint="eastAsia"/>
        </w:rPr>
        <w:t>case</w:t>
      </w:r>
      <w:r w:rsidRPr="00281957">
        <w:rPr>
          <w:rFonts w:hint="eastAsia"/>
        </w:rPr>
        <w:t>）</w:t>
      </w:r>
      <w:bookmarkEnd w:id="54"/>
    </w:p>
    <w:p w14:paraId="35393316" w14:textId="7EF3C38C"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1437EE">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38">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55" w:name="_Ref95143035"/>
      <w:r>
        <w:rPr>
          <w:rFonts w:hint="eastAsia"/>
        </w:rPr>
        <w:t>Verilog Case</w:t>
      </w:r>
      <w:r>
        <w:rPr>
          <w:rFonts w:hint="eastAsia"/>
        </w:rPr>
        <w:t>语句语法格式</w:t>
      </w:r>
      <w:bookmarkEnd w:id="55"/>
    </w:p>
    <w:p w14:paraId="5872412C" w14:textId="22B9C4ED"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1437EE">
        <w:t>4.2.3</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5F6662">
        <w:t>4.2.5</w:t>
      </w:r>
      <w:r w:rsidR="005F6662">
        <w:fldChar w:fldCharType="end"/>
      </w:r>
      <w:r>
        <w:rPr>
          <w:rFonts w:hint="eastAsia"/>
        </w:rPr>
        <w:t>中模</w:t>
      </w:r>
      <w:r>
        <w:rPr>
          <w:rFonts w:hint="eastAsia"/>
        </w:rPr>
        <w:lastRenderedPageBreak/>
        <w:t>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3537A4">
      <w:pPr>
        <w:pStyle w:val="3"/>
      </w:pPr>
      <w:bookmarkStart w:id="56" w:name="_Toc95085630"/>
      <w:r w:rsidRPr="00281957">
        <w:rPr>
          <w:rFonts w:hint="eastAsia"/>
        </w:rPr>
        <w:t>循环语句</w:t>
      </w:r>
      <w:bookmarkEnd w:id="56"/>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73AC8DFC"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763BC9">
        <w:t>4.2.3</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763BC9">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763BC9">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77777777" w:rsidR="00A962B7" w:rsidRDefault="00A962B7" w:rsidP="003537A4">
      <w:pPr>
        <w:pStyle w:val="3"/>
      </w:pPr>
      <w:bookmarkStart w:id="57" w:name="_Toc95085631"/>
      <w:r w:rsidRPr="00281957">
        <w:rPr>
          <w:rFonts w:hint="eastAsia"/>
        </w:rPr>
        <w:t>函数语句（</w:t>
      </w:r>
      <w:r w:rsidRPr="00281957">
        <w:rPr>
          <w:rFonts w:hint="eastAsia"/>
        </w:rPr>
        <w:t>function</w:t>
      </w:r>
      <w:r w:rsidRPr="00281957">
        <w:rPr>
          <w:rFonts w:hint="eastAsia"/>
        </w:rPr>
        <w:t>）</w:t>
      </w:r>
      <w:bookmarkEnd w:id="57"/>
    </w:p>
    <w:p w14:paraId="60A69C54" w14:textId="709587EC"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42">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A962B7">
      <w:pPr>
        <w:pStyle w:val="20"/>
      </w:pPr>
      <w:bookmarkStart w:id="58" w:name="_Toc95085632"/>
      <w:r w:rsidRPr="00281957">
        <w:rPr>
          <w:rFonts w:hint="eastAsia"/>
        </w:rPr>
        <w:t>特征器构建</w:t>
      </w:r>
      <w:bookmarkEnd w:id="58"/>
    </w:p>
    <w:p w14:paraId="08367EEF" w14:textId="38811D9A"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t>4.2</w:t>
      </w:r>
      <w:r>
        <w:fldChar w:fldCharType="end"/>
      </w:r>
      <w:r>
        <w:rPr>
          <w:rFonts w:hint="eastAsia"/>
        </w:rPr>
        <w:t>所</w:t>
      </w:r>
      <w:r w:rsidR="00A962B7">
        <w:rPr>
          <w:rFonts w:hint="eastAsia"/>
        </w:rPr>
        <w:t>述的特征提取方法构造对应的模块，从而完成特征提取，获取的特征数量为：</w:t>
      </w:r>
      <w:r w:rsidR="00A962B7">
        <w:rPr>
          <w:rFonts w:hint="eastAsia"/>
        </w:rPr>
        <w:t>xx</w:t>
      </w:r>
      <w:r w:rsidR="00A962B7">
        <w:rPr>
          <w:rFonts w:hint="eastAsia"/>
        </w:rPr>
        <w:t>，</w:t>
      </w:r>
      <w:r w:rsidR="00A962B7"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59"/>
      <w:commentRangeEnd w:id="59"/>
      <w:r w:rsidR="002F59F4">
        <w:rPr>
          <w:rStyle w:val="af5"/>
          <w:noProof w:val="0"/>
        </w:rPr>
        <w:commentReference w:id="59"/>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A962B7">
      <w:pPr>
        <w:pStyle w:val="20"/>
      </w:pPr>
      <w:bookmarkStart w:id="60" w:name="_Toc95085636"/>
      <w:r w:rsidRPr="00281957">
        <w:rPr>
          <w:rFonts w:hint="eastAsia"/>
        </w:rPr>
        <w:t>本章小结</w:t>
      </w:r>
      <w:bookmarkEnd w:id="60"/>
    </w:p>
    <w:p w14:paraId="654322C0" w14:textId="20C6FC54" w:rsidR="00206952" w:rsidRDefault="00A962B7" w:rsidP="00512840">
      <w:pPr>
        <w:ind w:firstLine="480"/>
      </w:pP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304FE45" w14:textId="77777777" w:rsidR="00CA04BD" w:rsidRDefault="00CA04BD" w:rsidP="00F42A2B">
      <w:pPr>
        <w:ind w:firstLineChars="0" w:firstLine="0"/>
        <w:sectPr w:rsidR="00CA04BD">
          <w:headerReference w:type="default" r:id="rId143"/>
          <w:pgSz w:w="11906" w:h="16838"/>
          <w:pgMar w:top="1440" w:right="1800" w:bottom="1440" w:left="1800" w:header="851" w:footer="992" w:gutter="0"/>
          <w:cols w:space="720"/>
          <w:docGrid w:type="lines" w:linePitch="312"/>
        </w:sectPr>
      </w:pPr>
    </w:p>
    <w:p w14:paraId="047E7A87" w14:textId="77777777" w:rsidR="00A962B7" w:rsidRDefault="00A962B7" w:rsidP="00A962B7">
      <w:pPr>
        <w:pStyle w:val="10"/>
        <w:rPr>
          <w:rFonts w:eastAsia="SimSun"/>
        </w:rPr>
      </w:pPr>
      <w:bookmarkStart w:id="61" w:name="_Toc95085637"/>
      <w:r>
        <w:rPr>
          <w:rFonts w:hint="eastAsia"/>
        </w:rPr>
        <w:lastRenderedPageBreak/>
        <w:t>构建机器学习模型及训练</w:t>
      </w:r>
      <w:bookmarkEnd w:id="61"/>
    </w:p>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A962B7">
      <w:pPr>
        <w:pStyle w:val="20"/>
      </w:pPr>
      <w:bookmarkStart w:id="62" w:name="_Toc95085638"/>
      <w:r>
        <w:rPr>
          <w:rFonts w:hint="eastAsia"/>
        </w:rPr>
        <w:t>数据集分析</w:t>
      </w:r>
      <w:bookmarkEnd w:id="62"/>
    </w:p>
    <w:p w14:paraId="1C88CF14" w14:textId="77777777" w:rsidR="00A962B7" w:rsidRDefault="00A962B7" w:rsidP="003537A4">
      <w:pPr>
        <w:pStyle w:val="3"/>
      </w:pPr>
      <w:bookmarkStart w:id="63" w:name="_Toc95085639"/>
      <w:r>
        <w:rPr>
          <w:rFonts w:hint="eastAsia"/>
        </w:rPr>
        <w:t>数据集构建</w:t>
      </w:r>
      <w:bookmarkEnd w:id="63"/>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26636CF1"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9B2FBA">
        <w:rPr>
          <w:rFonts w:hint="eastAsia"/>
        </w:rPr>
        <w:t>图</w:t>
      </w:r>
      <w:r w:rsidR="009B2FBA">
        <w:rPr>
          <w:rFonts w:hint="eastAsia"/>
        </w:rPr>
        <w:t>5.1</w:t>
      </w:r>
      <w:r w:rsidR="009B2FBA">
        <w:fldChar w:fldCharType="end"/>
      </w:r>
      <w:r w:rsidR="009B2FB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t xml:space="preserve"> </w:t>
      </w:r>
      <w:bookmarkStart w:id="64" w:name="_Ref95224370"/>
      <w:r>
        <w:rPr>
          <w:rFonts w:hint="eastAsia"/>
        </w:rPr>
        <w:t>部分</w:t>
      </w:r>
      <w:r w:rsidR="005F534D">
        <w:rPr>
          <w:rFonts w:hint="eastAsia"/>
        </w:rPr>
        <w:t>基本数据集</w:t>
      </w:r>
      <w:r>
        <w:rPr>
          <w:rFonts w:hint="eastAsia"/>
        </w:rPr>
        <w:t>数据图示</w:t>
      </w:r>
      <w:bookmarkEnd w:id="64"/>
    </w:p>
    <w:p w14:paraId="2A3BDEDF" w14:textId="38194362" w:rsidR="0094449B" w:rsidRDefault="00C803FA" w:rsidP="00C803FA">
      <w:pPr>
        <w:spacing w:line="240" w:lineRule="auto"/>
        <w:ind w:firstLineChars="0" w:firstLine="0"/>
        <w:jc w:val="center"/>
      </w:pPr>
      <w:r>
        <w:lastRenderedPageBreak/>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r>
        <w:rPr>
          <w:rFonts w:hint="eastAsia"/>
        </w:rPr>
        <w:t>基本数据集</w:t>
      </w:r>
      <w:r w:rsidR="00C803FA" w:rsidRPr="00C803FA">
        <w:rPr>
          <w:rFonts w:hint="eastAsia"/>
        </w:rPr>
        <w:t>概要</w:t>
      </w:r>
    </w:p>
    <w:p w14:paraId="256DB058" w14:textId="77777777" w:rsidR="00A962B7" w:rsidRDefault="00A962B7" w:rsidP="003537A4">
      <w:pPr>
        <w:pStyle w:val="3"/>
      </w:pPr>
      <w:bookmarkStart w:id="65" w:name="_Toc95085640"/>
      <w:r>
        <w:rPr>
          <w:rFonts w:hint="eastAsia"/>
        </w:rPr>
        <w:t>数据集分析</w:t>
      </w:r>
      <w:bookmarkEnd w:id="65"/>
    </w:p>
    <w:p w14:paraId="7C12F622" w14:textId="77777777" w:rsidR="00A962B7" w:rsidRDefault="00A962B7" w:rsidP="003537A4">
      <w:pPr>
        <w:pStyle w:val="4"/>
      </w:pPr>
      <w:r>
        <w:rPr>
          <w:rFonts w:hint="eastAsia"/>
        </w:rPr>
        <w:t>数据可视化</w:t>
      </w:r>
    </w:p>
    <w:p w14:paraId="7E797234" w14:textId="40C014BC"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58659D">
        <w:rPr>
          <w:rFonts w:hint="eastAsia"/>
        </w:rPr>
        <w:t>图</w:t>
      </w:r>
      <w:r w:rsidR="0058659D">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66" w:name="_Ref95229826"/>
      <w:r>
        <w:rPr>
          <w:rFonts w:hint="eastAsia"/>
        </w:rPr>
        <w:t>特征数据集直方图</w:t>
      </w:r>
      <w:bookmarkEnd w:id="66"/>
    </w:p>
    <w:p w14:paraId="141F3ED6" w14:textId="32B58433" w:rsidR="00A962B7" w:rsidRDefault="00A962B7" w:rsidP="003537A4">
      <w:pPr>
        <w:pStyle w:val="4"/>
      </w:pPr>
      <w:r>
        <w:rPr>
          <w:rFonts w:hint="eastAsia"/>
        </w:rPr>
        <w:t>相关性</w:t>
      </w:r>
      <w:r w:rsidR="0067503A">
        <w:rPr>
          <w:rFonts w:hint="eastAsia"/>
        </w:rPr>
        <w:t>分析</w:t>
      </w:r>
    </w:p>
    <w:p w14:paraId="0DBA5AA8" w14:textId="67A2430B" w:rsidR="00A962B7" w:rsidRDefault="00A962B7" w:rsidP="000D66E2">
      <w:pPr>
        <w:ind w:firstLine="480"/>
      </w:pPr>
      <w:r>
        <w:rPr>
          <w:rFonts w:hint="eastAsia"/>
        </w:rPr>
        <w:t>数据是事实或观察的结果，是对客观事物的逻辑归纳，是用于表示客观事物的未经加工的的原始素材。数据相关性是指数据之间存在某种关系，如正相关，</w:t>
      </w:r>
      <w:r>
        <w:rPr>
          <w:rFonts w:hint="eastAsia"/>
        </w:rPr>
        <w:lastRenderedPageBreak/>
        <w:t>负相关。所以我们需要对数据进行相关性分析，指标为标准相关系数也称为皮尔逊系数</w:t>
      </w:r>
      <w:r>
        <w:rPr>
          <w:rFonts w:hint="eastAsia"/>
        </w:rPr>
        <w:t>r</w:t>
      </w:r>
      <w:r>
        <w:rPr>
          <w:rFonts w:hint="eastAsia"/>
        </w:rPr>
        <w:t>。</w:t>
      </w:r>
    </w:p>
    <w:p w14:paraId="41349A60" w14:textId="2FC3D944" w:rsidR="00A962B7" w:rsidRDefault="00A962B7" w:rsidP="000D66E2">
      <w:pPr>
        <w:ind w:firstLine="480"/>
      </w:pPr>
      <w:r>
        <w:rPr>
          <w:rFonts w:hint="eastAsia"/>
        </w:rPr>
        <w:t>与</w:t>
      </w:r>
      <w:r>
        <w:rPr>
          <w:rFonts w:hint="eastAsia"/>
        </w:rPr>
        <w:t>LUT</w:t>
      </w:r>
      <w:r>
        <w:rPr>
          <w:rFonts w:hint="eastAsia"/>
        </w:rPr>
        <w:t>资源的相关性如下：</w:t>
      </w:r>
    </w:p>
    <w:p w14:paraId="0772D4AE" w14:textId="28F52407" w:rsidR="0068318A" w:rsidRDefault="0068318A" w:rsidP="000D66E2">
      <w:pPr>
        <w:ind w:firstLine="480"/>
        <w:rPr>
          <w:b/>
          <w:bCs/>
        </w:rPr>
      </w:pPr>
      <w:r>
        <w:rPr>
          <w:rFonts w:hint="eastAsia"/>
        </w:rPr>
        <w:t>通过分析上图我们可以得到</w:t>
      </w:r>
      <w:r w:rsidR="00037AF9">
        <w:rPr>
          <w:rFonts w:hint="eastAsia"/>
        </w:rPr>
        <w:t>FPGA</w:t>
      </w:r>
      <w:r w:rsidR="00037AF9">
        <w:rPr>
          <w:rFonts w:hint="eastAsia"/>
        </w:rPr>
        <w:t>片上资源</w:t>
      </w:r>
      <w:r w:rsidR="00037AF9">
        <w:rPr>
          <w:rFonts w:hint="eastAsia"/>
        </w:rPr>
        <w:t>LUT</w:t>
      </w:r>
      <w:r w:rsidR="00037AF9">
        <w:rPr>
          <w:rFonts w:hint="eastAsia"/>
        </w:rPr>
        <w:t>对应的</w:t>
      </w:r>
      <w:r w:rsidR="00037AF9">
        <w:rPr>
          <w:rFonts w:hint="eastAsia"/>
        </w:rPr>
        <w:t>RTL</w:t>
      </w:r>
      <w:r w:rsidR="00037AF9">
        <w:rPr>
          <w:rFonts w:hint="eastAsia"/>
        </w:rPr>
        <w:t>级代码使用</w:t>
      </w:r>
      <w:r w:rsidR="00037AF9">
        <w:fldChar w:fldCharType="begin"/>
      </w:r>
      <w:r w:rsidR="00037AF9">
        <w:instrText xml:space="preserve"> </w:instrText>
      </w:r>
      <w:r w:rsidR="00037AF9">
        <w:rPr>
          <w:rFonts w:hint="eastAsia"/>
        </w:rPr>
        <w:instrText>REF _Ref95248347 \r \h</w:instrText>
      </w:r>
      <w:r w:rsidR="00037AF9">
        <w:instrText xml:space="preserve"> </w:instrText>
      </w:r>
      <w:r w:rsidR="00037AF9">
        <w:fldChar w:fldCharType="separate"/>
      </w:r>
      <w:r w:rsidR="00037AF9">
        <w:rPr>
          <w:rFonts w:hint="eastAsia"/>
        </w:rPr>
        <w:t>第四章</w:t>
      </w:r>
      <w:r w:rsidR="00037AF9">
        <w:fldChar w:fldCharType="end"/>
      </w:r>
      <w:r w:rsidR="00037AF9">
        <w:rPr>
          <w:rFonts w:hint="eastAsia"/>
        </w:rPr>
        <w:t>所述的特征提取器所提取的特征之间的相关性关系，我们可以发现特征</w:t>
      </w:r>
      <w:r w:rsidR="00037AF9">
        <w:rPr>
          <w:rFonts w:hint="eastAsia"/>
        </w:rPr>
        <w:t>xxxx</w:t>
      </w:r>
      <w:r w:rsidR="00037AF9">
        <w:rPr>
          <w:rFonts w:hint="eastAsia"/>
        </w:rPr>
        <w:t>、</w:t>
      </w:r>
      <w:r w:rsidR="00037AF9">
        <w:rPr>
          <w:rFonts w:hint="eastAsia"/>
        </w:rPr>
        <w:t>xxxx</w:t>
      </w:r>
      <w:r w:rsidR="00037AF9">
        <w:rPr>
          <w:rFonts w:hint="eastAsia"/>
        </w:rPr>
        <w:t>、</w:t>
      </w:r>
      <w:r w:rsidR="00037AF9">
        <w:rPr>
          <w:rFonts w:hint="eastAsia"/>
        </w:rPr>
        <w:t>xxxxx</w:t>
      </w:r>
      <w:r w:rsidR="00037AF9">
        <w:rPr>
          <w:rFonts w:hint="eastAsia"/>
        </w:rPr>
        <w:t>、</w:t>
      </w:r>
      <w:r w:rsidR="00037AF9">
        <w:rPr>
          <w:rFonts w:hint="eastAsia"/>
        </w:rPr>
        <w:t>xxxxxx</w:t>
      </w:r>
      <w:r w:rsidR="00037AF9">
        <w:rPr>
          <w:rFonts w:hint="eastAsia"/>
        </w:rPr>
        <w:t>与</w:t>
      </w:r>
      <w:r w:rsidR="00037AF9">
        <w:rPr>
          <w:rFonts w:hint="eastAsia"/>
        </w:rPr>
        <w:t>LUT</w:t>
      </w:r>
      <w:r w:rsidR="00037AF9">
        <w:rPr>
          <w:rFonts w:hint="eastAsia"/>
        </w:rPr>
        <w:t>具有典型相关性，符合第二章中逻辑综合原理与技术映射原理。同时相关性分析也为我们下一步特征工程特征降维删除不相关体征提供参考。</w:t>
      </w:r>
    </w:p>
    <w:p w14:paraId="1A132952" w14:textId="709080DD" w:rsidR="00A962B7" w:rsidRDefault="00A962B7" w:rsidP="00A962B7">
      <w:pPr>
        <w:ind w:firstLine="480"/>
      </w:pPr>
      <w:r>
        <w:rPr>
          <w:rFonts w:hint="eastAsia"/>
        </w:rPr>
        <w:t>与</w:t>
      </w:r>
      <w:r>
        <w:rPr>
          <w:rFonts w:hint="eastAsia"/>
        </w:rPr>
        <w:t>FF</w:t>
      </w:r>
      <w:r>
        <w:rPr>
          <w:rFonts w:hint="eastAsia"/>
        </w:rPr>
        <w:t>资源的相关性如下：</w:t>
      </w:r>
    </w:p>
    <w:p w14:paraId="6930CD89" w14:textId="72221477" w:rsidR="00024DF5" w:rsidRPr="00281957" w:rsidRDefault="00024DF5" w:rsidP="00024DF5">
      <w:pPr>
        <w:pStyle w:val="20"/>
      </w:pPr>
      <w:bookmarkStart w:id="67" w:name="_Toc95085633"/>
      <w:r w:rsidRPr="00281957">
        <w:rPr>
          <w:rFonts w:hint="eastAsia"/>
        </w:rPr>
        <w:t>特征工程</w:t>
      </w:r>
      <w:bookmarkEnd w:id="67"/>
    </w:p>
    <w:p w14:paraId="7FE39B58" w14:textId="6B8D2FD6" w:rsidR="00024DF5" w:rsidRPr="008C2887" w:rsidRDefault="00024DF5" w:rsidP="00077C54">
      <w:pPr>
        <w:ind w:firstLineChars="100" w:firstLine="241"/>
      </w:pPr>
      <w:r>
        <w:rPr>
          <w:rFonts w:hint="eastAsia"/>
          <w:b/>
          <w:bCs/>
        </w:rPr>
        <w:t xml:space="preserve"> </w:t>
      </w:r>
      <w:r w:rsidRPr="008C2887">
        <w:rPr>
          <w:rFonts w:hint="eastAsia"/>
        </w:rPr>
        <w:t xml:space="preserve"> </w:t>
      </w: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3537A4">
      <w:pPr>
        <w:pStyle w:val="3"/>
      </w:pPr>
      <w:bookmarkStart w:id="68" w:name="_Toc95085634"/>
      <w:r>
        <w:rPr>
          <w:rFonts w:hint="eastAsia"/>
        </w:rPr>
        <w:t>特征预处理</w:t>
      </w:r>
      <w:bookmarkEnd w:id="68"/>
    </w:p>
    <w:p w14:paraId="6E7BB112" w14:textId="77777777" w:rsidR="00024DF5" w:rsidRDefault="00024DF5" w:rsidP="003537A4">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3537A4">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lastRenderedPageBreak/>
        <w:t>使用OneHotEncoder独热编码对分类属性进行编码；</w:t>
      </w:r>
    </w:p>
    <w:p w14:paraId="34174EA1" w14:textId="77777777" w:rsidR="00024DF5" w:rsidRDefault="00024DF5" w:rsidP="003537A4">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3537A4">
      <w:pPr>
        <w:pStyle w:val="3"/>
      </w:pPr>
      <w:bookmarkStart w:id="69" w:name="_Toc95085635"/>
      <w:r>
        <w:rPr>
          <w:rFonts w:hint="eastAsia"/>
        </w:rPr>
        <w:t>转换流水线</w:t>
      </w:r>
      <w:bookmarkEnd w:id="69"/>
    </w:p>
    <w:p w14:paraId="53A16724" w14:textId="5272FCE4"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EA42FE">
        <w:rPr>
          <w:rFonts w:hint="eastAsia"/>
        </w:rPr>
        <w:t>图</w:t>
      </w:r>
      <w:r w:rsidR="00EA42FE">
        <w:rPr>
          <w:rFonts w:hint="eastAsia"/>
        </w:rPr>
        <w:t>5.1</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051" type="#_x0000_t75" style="width:308.4pt;height:253.35pt" o:ole="">
            <v:fill o:detectmouseclick="t"/>
            <v:imagedata r:id="rId147" o:title=""/>
            <o:lock v:ext="edit" aspectratio="f"/>
          </v:shape>
          <o:OLEObject Type="Embed" ProgID="Visio.Drawing.15" ShapeID="_x0000_i1051" DrawAspect="Content" ObjectID="_1706016023" r:id="rId148">
            <o:FieldCodes>\* MERGEFORMAT</o:FieldCodes>
          </o:OLEObject>
        </w:object>
      </w:r>
    </w:p>
    <w:p w14:paraId="558F4297" w14:textId="1C801E36" w:rsidR="00024DF5" w:rsidRDefault="0012351D" w:rsidP="00EA42FE">
      <w:pPr>
        <w:pStyle w:val="-0"/>
        <w:spacing w:after="312"/>
      </w:pPr>
      <w:r>
        <w:rPr>
          <w:rFonts w:hint="eastAsia"/>
        </w:rPr>
        <w:t xml:space="preserve"> </w:t>
      </w:r>
      <w:bookmarkStart w:id="70" w:name="_Ref95171583"/>
      <w:r w:rsidR="00024DF5">
        <w:rPr>
          <w:rFonts w:hint="eastAsia"/>
        </w:rPr>
        <w:t>特征预处理流水线</w:t>
      </w:r>
      <w:bookmarkEnd w:id="70"/>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lastRenderedPageBreak/>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A962B7">
      <w:pPr>
        <w:pStyle w:val="20"/>
      </w:pPr>
      <w:bookmarkStart w:id="71" w:name="_Toc95085641"/>
      <w:r>
        <w:rPr>
          <w:rFonts w:hint="eastAsia"/>
        </w:rPr>
        <w:t>模型</w:t>
      </w:r>
      <w:bookmarkEnd w:id="71"/>
      <w:r w:rsidR="00B74EC5">
        <w:rPr>
          <w:rFonts w:hint="eastAsia"/>
        </w:rPr>
        <w:t>框架选择</w:t>
      </w:r>
    </w:p>
    <w:p w14:paraId="79EF6020" w14:textId="77777777" w:rsidR="00061D79" w:rsidRDefault="00061D79" w:rsidP="00061D79">
      <w:pPr>
        <w:spacing w:line="240" w:lineRule="auto"/>
        <w:ind w:firstLine="480"/>
        <w:jc w:val="center"/>
      </w:pPr>
      <w:r>
        <w:object w:dxaOrig="4530" w:dyaOrig="9016" w14:anchorId="227B9427">
          <v:shape id="_x0000_i1052" type="#_x0000_t75" style="width:185.45pt;height:369.5pt" o:ole="">
            <v:imagedata r:id="rId149" o:title=""/>
          </v:shape>
          <o:OLEObject Type="Embed" ProgID="Visio.Drawing.15" ShapeID="_x0000_i1052" DrawAspect="Content" ObjectID="_1706016024" r:id="rId150"/>
        </w:object>
      </w:r>
    </w:p>
    <w:p w14:paraId="6F47A229" w14:textId="77777777" w:rsidR="00061D79" w:rsidRPr="00132B0A" w:rsidRDefault="00061D79" w:rsidP="00061D79">
      <w:pPr>
        <w:pStyle w:val="-0"/>
        <w:spacing w:after="312"/>
      </w:pPr>
      <w:r>
        <w:rPr>
          <w:rFonts w:hint="eastAsia"/>
        </w:rPr>
        <w:t xml:space="preserve"> </w:t>
      </w:r>
      <w:bookmarkStart w:id="72" w:name="_Ref95250922"/>
      <w:r>
        <w:rPr>
          <w:rFonts w:hint="eastAsia"/>
        </w:rPr>
        <w:t>模型训练开发流程</w:t>
      </w:r>
      <w:bookmarkEnd w:id="72"/>
    </w:p>
    <w:p w14:paraId="2970CC02" w14:textId="0E82179E"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Pr>
          <w:rFonts w:hint="eastAsia"/>
        </w:rPr>
        <w:t>图</w:t>
      </w:r>
      <w:r>
        <w:rPr>
          <w:rFonts w:hint="eastAsia"/>
        </w:rPr>
        <w:t>5.5</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3537A4">
      <w:pPr>
        <w:pStyle w:val="3"/>
        <w:numPr>
          <w:ilvl w:val="2"/>
          <w:numId w:val="35"/>
        </w:numPr>
      </w:pPr>
      <w:bookmarkStart w:id="73" w:name="_Toc95085642"/>
      <w:r>
        <w:rPr>
          <w:rFonts w:hint="eastAsia"/>
        </w:rPr>
        <w:t>初步模型选择</w:t>
      </w:r>
      <w:bookmarkEnd w:id="73"/>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w:t>
      </w:r>
      <w:r>
        <w:rPr>
          <w:rFonts w:hint="eastAsia"/>
        </w:rPr>
        <w:lastRenderedPageBreak/>
        <w:t>来对数据集进行初步的训练，从而选择出两种有前途的特种进行进一步的训练和微调从而实现我们的预测目标。</w:t>
      </w:r>
    </w:p>
    <w:p w14:paraId="586A2EFA" w14:textId="6E9F56E1" w:rsidR="00A962B7" w:rsidRDefault="00A962B7" w:rsidP="006B4613">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折交叉验证来对我们的模型进行预测验证。</w:t>
      </w:r>
    </w:p>
    <w:p w14:paraId="7C9909F4" w14:textId="3508B726" w:rsidR="00A962B7" w:rsidRDefault="00A962B7" w:rsidP="006B4613">
      <w:pPr>
        <w:ind w:firstLine="482"/>
        <w:rPr>
          <w:b/>
          <w:bCs/>
        </w:rPr>
      </w:pPr>
      <w:r>
        <w:rPr>
          <w:rFonts w:hint="eastAsia"/>
          <w:b/>
          <w:bCs/>
        </w:rPr>
        <w:t>以下结果均采用标准参数进行训练：如图所示</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B424AA">
      <w:pPr>
        <w:pStyle w:val="20"/>
      </w:pPr>
      <w:r>
        <w:rPr>
          <w:rFonts w:hint="eastAsia"/>
        </w:rPr>
        <w:t>模型训练</w:t>
      </w:r>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1D6DDFB1" w:rsidR="0068318A" w:rsidRP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卷积网络与循环网络以及两者的任意组合，同时还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4CCCED90" w14:textId="71BB8A93" w:rsidR="00A962B7" w:rsidRDefault="00A962B7" w:rsidP="003537A4">
      <w:pPr>
        <w:pStyle w:val="3"/>
      </w:pPr>
      <w:bookmarkStart w:id="74" w:name="_Toc95085643"/>
      <w:r>
        <w:rPr>
          <w:rFonts w:hint="eastAsia"/>
        </w:rPr>
        <w:t>随机森林</w:t>
      </w:r>
      <w:bookmarkEnd w:id="74"/>
    </w:p>
    <w:p w14:paraId="42C0147A" w14:textId="77777777" w:rsidR="003537A4" w:rsidRPr="003537A4" w:rsidRDefault="003537A4" w:rsidP="003537A4">
      <w:pPr>
        <w:ind w:firstLine="480"/>
      </w:pPr>
    </w:p>
    <w:p w14:paraId="680AE926" w14:textId="34E0E4B7" w:rsidR="0068318A" w:rsidRPr="0068318A" w:rsidRDefault="0068318A" w:rsidP="0068318A">
      <w:pPr>
        <w:pStyle w:val="-0"/>
        <w:spacing w:after="312"/>
      </w:pPr>
      <w:r>
        <w:rPr>
          <w:rFonts w:hint="eastAsia"/>
        </w:rPr>
        <w:t xml:space="preserve"> </w:t>
      </w:r>
      <w:r>
        <w:rPr>
          <w:rFonts w:hint="eastAsia"/>
        </w:rPr>
        <w:t>随机森林</w:t>
      </w:r>
      <w:r w:rsidR="005D212E">
        <w:rPr>
          <w:rFonts w:hint="eastAsia"/>
        </w:rPr>
        <w:t>模型结构图</w:t>
      </w:r>
    </w:p>
    <w:p w14:paraId="6CC295AF" w14:textId="5DDE5586" w:rsidR="00A962B7" w:rsidRDefault="00BD65FB" w:rsidP="003537A4">
      <w:pPr>
        <w:pStyle w:val="3"/>
      </w:pPr>
      <w:r>
        <w:rPr>
          <w:rFonts w:hint="eastAsia"/>
        </w:rPr>
        <w:t>人工神经网络</w:t>
      </w:r>
    </w:p>
    <w:p w14:paraId="3583E147" w14:textId="77777777" w:rsidR="003537A4" w:rsidRPr="003537A4" w:rsidRDefault="003537A4" w:rsidP="003537A4">
      <w:pPr>
        <w:ind w:firstLine="480"/>
      </w:pPr>
    </w:p>
    <w:p w14:paraId="1E31736B" w14:textId="716691A2" w:rsidR="00BD65FB" w:rsidRDefault="0068318A" w:rsidP="0068318A">
      <w:pPr>
        <w:pStyle w:val="-0"/>
        <w:spacing w:after="312"/>
      </w:pPr>
      <w:r>
        <w:rPr>
          <w:rFonts w:hint="eastAsia"/>
        </w:rPr>
        <w:t xml:space="preserve"> </w:t>
      </w:r>
      <w:r>
        <w:rPr>
          <w:rFonts w:hint="eastAsia"/>
        </w:rPr>
        <w:t>多层感知机</w:t>
      </w:r>
      <w:r w:rsidR="005D212E">
        <w:rPr>
          <w:rFonts w:hint="eastAsia"/>
        </w:rPr>
        <w:t>模型结构图</w:t>
      </w:r>
    </w:p>
    <w:p w14:paraId="2EF2B563" w14:textId="77777777" w:rsidR="003537A4" w:rsidRPr="003537A4" w:rsidRDefault="003537A4" w:rsidP="003537A4">
      <w:pPr>
        <w:ind w:firstLine="480"/>
      </w:pPr>
    </w:p>
    <w:p w14:paraId="3DF5ECB5" w14:textId="70A4ED49" w:rsidR="003537A4" w:rsidRDefault="003537A4" w:rsidP="003537A4">
      <w:pPr>
        <w:pStyle w:val="20"/>
      </w:pPr>
      <w:r>
        <w:rPr>
          <w:rFonts w:hint="eastAsia"/>
        </w:rPr>
        <w:lastRenderedPageBreak/>
        <w:t>预测结果与分析</w:t>
      </w:r>
    </w:p>
    <w:p w14:paraId="516892CB" w14:textId="5AEC8E58" w:rsidR="003537A4" w:rsidRPr="003537A4" w:rsidRDefault="00144081" w:rsidP="00144081">
      <w:pPr>
        <w:ind w:firstLine="480"/>
      </w:pPr>
      <w:r>
        <w:rPr>
          <w:rFonts w:hint="eastAsia"/>
        </w:rPr>
        <w:t>本章提出了使用机器学习来进行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进行回归预测，我们在测试数据集的基础上选取了模型评价指标较高的模型的结果进行分析，结果如图所示，结果表明，在使用随机森林对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特征进行资源估算后与基准值进行对比，达到了平均</w:t>
      </w:r>
      <w:r>
        <w:rPr>
          <w:rFonts w:hint="eastAsia"/>
        </w:rPr>
        <w:t>xx</w:t>
      </w:r>
      <w:r>
        <w:rPr>
          <w:rFonts w:hint="eastAsia"/>
        </w:rPr>
        <w:t>的精度，通过</w:t>
      </w:r>
      <w:r>
        <w:rPr>
          <w:rFonts w:hint="eastAsia"/>
        </w:rPr>
        <w:t>R</w:t>
      </w:r>
      <w:r>
        <w:rPr>
          <w:rFonts w:hint="eastAsia"/>
        </w:rPr>
        <w:t>方指标我们可以发现在</w:t>
      </w:r>
      <w:r>
        <w:rPr>
          <w:rFonts w:hint="eastAsia"/>
        </w:rPr>
        <w:t>MLP</w:t>
      </w:r>
      <w:r>
        <w:rPr>
          <w:rFonts w:hint="eastAsia"/>
        </w:rPr>
        <w:t>与</w:t>
      </w:r>
      <w:r>
        <w:rPr>
          <w:rFonts w:hint="eastAsia"/>
        </w:rPr>
        <w:t>RF</w:t>
      </w:r>
      <w:r>
        <w:rPr>
          <w:rFonts w:hint="eastAsia"/>
        </w:rPr>
        <w:t>模型在数据表示上可以达到平均</w:t>
      </w:r>
      <w:r>
        <w:rPr>
          <w:rFonts w:hint="eastAsia"/>
        </w:rPr>
        <w:t>xx</w:t>
      </w:r>
      <w:r>
        <w:rPr>
          <w:rFonts w:hint="eastAsia"/>
        </w:rPr>
        <w:t>和</w:t>
      </w:r>
      <w:r>
        <w:rPr>
          <w:rFonts w:hint="eastAsia"/>
        </w:rPr>
        <w:t>xx</w:t>
      </w:r>
      <w:r>
        <w:rPr>
          <w:rFonts w:hint="eastAsia"/>
        </w:rPr>
        <w:t>，得到了一个较为满意的值，由于该模型预测结果面向为高密度原型验证系统，主要应用于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A962B7">
      <w:pPr>
        <w:pStyle w:val="20"/>
      </w:pPr>
      <w:bookmarkStart w:id="75" w:name="_Toc95085645"/>
      <w:r>
        <w:rPr>
          <w:rFonts w:hint="eastAsia"/>
        </w:rPr>
        <w:t>本章小结</w:t>
      </w:r>
      <w:bookmarkEnd w:id="75"/>
    </w:p>
    <w:p w14:paraId="02CDB44A" w14:textId="1DFF524C" w:rsidR="00A962B7" w:rsidRDefault="00A962B7" w:rsidP="006605A9">
      <w:pPr>
        <w:ind w:firstLine="480"/>
      </w:pPr>
      <w:r>
        <w:rPr>
          <w:rFonts w:hint="eastAsia"/>
        </w:rPr>
        <w:t>本章主要叙述了对多种机器学习模型在标准参数下对使用文本方法所构建的数据集的预测性能表现及对随机森林、深度神经网络进行进一步预测、参数微调等方法及结果的叙述，最终我们得到了对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片上资源利用率预测的较为满意的结果的模型。</w:t>
      </w:r>
    </w:p>
    <w:p w14:paraId="519B8E0F" w14:textId="77777777" w:rsidR="00CA04BD" w:rsidRPr="00184015" w:rsidRDefault="00CA04BD" w:rsidP="00184015">
      <w:pPr>
        <w:ind w:firstLineChars="0" w:firstLine="0"/>
        <w:sectPr w:rsidR="00CA04BD" w:rsidRPr="00184015">
          <w:headerReference w:type="default" r:id="rId151"/>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76" w:name="_Toc95085651"/>
      <w:r w:rsidRPr="003712F3">
        <w:rPr>
          <w:rFonts w:hint="eastAsia"/>
          <w:bCs w:val="0"/>
          <w:szCs w:val="32"/>
        </w:rPr>
        <w:lastRenderedPageBreak/>
        <w:t>总结与展望</w:t>
      </w:r>
      <w:bookmarkEnd w:id="76"/>
    </w:p>
    <w:p w14:paraId="30D2B34D" w14:textId="1DEDF486" w:rsidR="00A962B7" w:rsidRPr="003712F3" w:rsidRDefault="00A962B7" w:rsidP="00A962B7">
      <w:pPr>
        <w:pStyle w:val="20"/>
      </w:pPr>
      <w:bookmarkStart w:id="77" w:name="_Toc95085652"/>
      <w:r w:rsidRPr="003712F3">
        <w:rPr>
          <w:rFonts w:hint="eastAsia"/>
        </w:rPr>
        <w:t>工作总结</w:t>
      </w:r>
      <w:bookmarkEnd w:id="77"/>
    </w:p>
    <w:p w14:paraId="1E355B87"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A962B7">
      <w:pPr>
        <w:pStyle w:val="20"/>
      </w:pPr>
      <w:bookmarkStart w:id="78" w:name="_Toc95085653"/>
      <w:r w:rsidRPr="003712F3">
        <w:rPr>
          <w:rFonts w:hint="eastAsia"/>
        </w:rPr>
        <w:lastRenderedPageBreak/>
        <w:t>工作展望</w:t>
      </w:r>
      <w:bookmarkEnd w:id="78"/>
    </w:p>
    <w:p w14:paraId="603CDCD2" w14:textId="77777777" w:rsidR="00A962B7" w:rsidRPr="003712F3" w:rsidRDefault="00A962B7" w:rsidP="00A962B7">
      <w:pPr>
        <w:ind w:firstLine="480"/>
        <w:rPr>
          <w:rFonts w:ascii="SimSun" w:hAnsi="SimSun"/>
          <w:szCs w:val="24"/>
        </w:rPr>
      </w:pPr>
      <w:r>
        <w:rPr>
          <w:rFonts w:hint="eastAsia"/>
          <w:szCs w:val="24"/>
        </w:rPr>
        <w:t xml:space="preserve"> </w:t>
      </w:r>
      <w:r>
        <w:rPr>
          <w:szCs w:val="24"/>
        </w:rPr>
        <w:t xml:space="preserve">  </w:t>
      </w: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虽然在本文中验证了机器学习方法与资源估算相结合的可行性，但是还处于初步阶段，精确度及估算器件类型上还有待增加，如可参照</w:t>
      </w:r>
      <w:commentRangeStart w:id="79"/>
      <w:r w:rsidRPr="003712F3">
        <w:rPr>
          <w:rFonts w:ascii="SimSun" w:hAnsi="SimSun" w:hint="eastAsia"/>
          <w:szCs w:val="24"/>
        </w:rPr>
        <w:t>文章</w:t>
      </w:r>
      <w:commentRangeEnd w:id="79"/>
      <w:r w:rsidR="0085090D">
        <w:rPr>
          <w:rStyle w:val="af5"/>
          <w:noProof w:val="0"/>
        </w:rPr>
        <w:commentReference w:id="79"/>
      </w:r>
      <w:r w:rsidR="0085090D">
        <w:rPr>
          <w:rFonts w:ascii="SimSun" w:hAnsi="SimSun" w:hint="eastAsia"/>
          <w:szCs w:val="24"/>
        </w:rPr>
        <w:t>【】</w:t>
      </w:r>
      <w:r w:rsidRPr="003712F3">
        <w:rPr>
          <w:rFonts w:ascii="SimSun" w:hAnsi="SimSun"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SimSun" w:hAnsi="SimSun"/>
          <w:szCs w:val="24"/>
        </w:rPr>
      </w:pPr>
      <w:r>
        <w:rPr>
          <w:rFonts w:ascii="SimSun" w:hAnsi="SimSun" w:hint="eastAsia"/>
          <w:szCs w:val="24"/>
        </w:rPr>
        <w:t>3</w:t>
      </w:r>
      <w:r>
        <w:rPr>
          <w:rFonts w:ascii="SimSun" w:hAnsi="SimSun"/>
          <w:szCs w:val="24"/>
        </w:rPr>
        <w:t>.</w:t>
      </w:r>
      <w:r w:rsidRPr="003712F3">
        <w:rPr>
          <w:rFonts w:ascii="SimSun" w:hAnsi="SimSun" w:hint="eastAsia"/>
          <w:szCs w:val="24"/>
        </w:rPr>
        <w:t>在面向资源估算的机器学习模型中增加更高层级抽象特征，增加实际模型泛化率，可参照文章</w:t>
      </w:r>
      <w:commentRangeStart w:id="80"/>
      <w:r w:rsidRPr="003712F3">
        <w:rPr>
          <w:rFonts w:ascii="SimSun" w:hAnsi="SimSun" w:hint="eastAsia"/>
          <w:szCs w:val="24"/>
        </w:rPr>
        <w:t>【】</w:t>
      </w:r>
      <w:commentRangeEnd w:id="80"/>
      <w:r w:rsidR="0085090D">
        <w:rPr>
          <w:rStyle w:val="af5"/>
          <w:noProof w:val="0"/>
        </w:rPr>
        <w:commentReference w:id="80"/>
      </w:r>
      <w:r w:rsidRPr="003712F3">
        <w:rPr>
          <w:rFonts w:ascii="SimSun" w:hAnsi="SimSun"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SimSun" w:hAnsi="SimSun"/>
          <w:szCs w:val="24"/>
        </w:rPr>
      </w:pPr>
      <w:r>
        <w:rPr>
          <w:rFonts w:ascii="SimSun" w:hAnsi="SimSun" w:hint="eastAsia"/>
          <w:szCs w:val="24"/>
        </w:rPr>
        <w:t>4</w:t>
      </w:r>
      <w:r>
        <w:rPr>
          <w:rFonts w:ascii="SimSun" w:hAnsi="SimSun"/>
          <w:szCs w:val="24"/>
        </w:rPr>
        <w:t>.</w:t>
      </w:r>
      <w:r w:rsidRPr="003712F3">
        <w:rPr>
          <w:rFonts w:ascii="SimSun" w:hAnsi="SimSun"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81" w:name="_Toc95085654"/>
      <w:r w:rsidRPr="00A63B85">
        <w:rPr>
          <w:rFonts w:hint="eastAsia"/>
        </w:rPr>
        <w:lastRenderedPageBreak/>
        <w:t>致谢</w:t>
      </w:r>
      <w:bookmarkEnd w:id="81"/>
    </w:p>
    <w:p w14:paraId="722F65CC" w14:textId="77777777" w:rsidR="00A962B7" w:rsidRPr="00A63B85" w:rsidRDefault="00A962B7" w:rsidP="00A962B7">
      <w:pPr>
        <w:spacing w:line="360" w:lineRule="auto"/>
        <w:ind w:firstLine="480"/>
        <w:rPr>
          <w:szCs w:val="24"/>
        </w:rPr>
      </w:pPr>
      <w:r w:rsidRPr="00A63B85">
        <w:rPr>
          <w:rFonts w:hint="eastAsia"/>
          <w:szCs w:val="24"/>
        </w:rPr>
        <w:t xml:space="preserve"> </w:t>
      </w:r>
      <w:r w:rsidRPr="00A63B85">
        <w:rPr>
          <w:szCs w:val="24"/>
        </w:rPr>
        <w:t xml:space="preserve"> </w:t>
      </w: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15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dministrator" w:date="2022-02-07T11:54:00Z" w:initials="A">
    <w:p w14:paraId="7663DEF8" w14:textId="140D40FC" w:rsidR="00132B0A" w:rsidRDefault="00132B0A">
      <w:pPr>
        <w:pStyle w:val="af6"/>
      </w:pPr>
      <w:r>
        <w:rPr>
          <w:rStyle w:val="af5"/>
        </w:rPr>
        <w:annotationRef/>
      </w:r>
      <w:r>
        <w:rPr>
          <w:rFonts w:hint="eastAsia"/>
        </w:rPr>
        <w:t>修改</w:t>
      </w:r>
    </w:p>
  </w:comment>
  <w:comment w:id="17"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29" w:author="Administrator" w:date="2022-02-07T17:06:00Z" w:initials="A">
    <w:p w14:paraId="1242292A" w14:textId="2A1BEAEE" w:rsidR="00132B0A" w:rsidRDefault="00132B0A">
      <w:pPr>
        <w:pStyle w:val="af6"/>
      </w:pPr>
      <w:r>
        <w:rPr>
          <w:rStyle w:val="af5"/>
        </w:rPr>
        <w:annotationRef/>
      </w:r>
      <w:r>
        <w:rPr>
          <w:rFonts w:hint="eastAsia"/>
        </w:rPr>
        <w:t>待优化</w:t>
      </w:r>
    </w:p>
  </w:comment>
  <w:comment w:id="30" w:author="Administrator" w:date="2022-02-06T20:20:00Z" w:initials="A">
    <w:p w14:paraId="31A45839" w14:textId="77777777" w:rsidR="00132B0A" w:rsidRDefault="00132B0A" w:rsidP="009A2766">
      <w:pPr>
        <w:pStyle w:val="af6"/>
      </w:pPr>
      <w:r>
        <w:rPr>
          <w:rStyle w:val="af5"/>
        </w:rPr>
        <w:annotationRef/>
      </w:r>
      <w:r>
        <w:rPr>
          <w:rFonts w:hint="eastAsia"/>
        </w:rPr>
        <w:t>是否与优化后的放在一起</w:t>
      </w:r>
    </w:p>
  </w:comment>
  <w:comment w:id="35" w:author="Administrator" w:date="2022-02-06T20:21:00Z" w:initials="A">
    <w:p w14:paraId="08D94F4A" w14:textId="77777777" w:rsidR="00132B0A" w:rsidRDefault="00132B0A" w:rsidP="009A2766">
      <w:pPr>
        <w:pStyle w:val="af6"/>
      </w:pPr>
      <w:r>
        <w:rPr>
          <w:rStyle w:val="af5"/>
        </w:rPr>
        <w:annotationRef/>
      </w:r>
      <w:r>
        <w:rPr>
          <w:rFonts w:hint="eastAsia"/>
        </w:rPr>
        <w:t>待定</w:t>
      </w:r>
    </w:p>
  </w:comment>
  <w:comment w:id="59" w:author="Administrator" w:date="2022-02-07T16:21:00Z" w:initials="A">
    <w:p w14:paraId="2700FDF1" w14:textId="3A5F198F" w:rsidR="00132B0A" w:rsidRDefault="00132B0A">
      <w:pPr>
        <w:pStyle w:val="af6"/>
      </w:pPr>
      <w:r>
        <w:rPr>
          <w:rStyle w:val="af5"/>
        </w:rPr>
        <w:annotationRef/>
      </w:r>
      <w:r>
        <w:rPr>
          <w:rFonts w:hint="eastAsia"/>
        </w:rPr>
        <w:t>待定</w:t>
      </w:r>
    </w:p>
  </w:comment>
  <w:comment w:id="7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80"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3DEF8" w15:done="0"/>
  <w15:commentEx w15:paraId="1C9C603C" w15:done="0"/>
  <w15:commentEx w15:paraId="1242292A" w15:done="0"/>
  <w15:commentEx w15:paraId="31A45839" w15:done="0"/>
  <w15:commentEx w15:paraId="08D94F4A" w15:done="0"/>
  <w15:commentEx w15:paraId="2700FDF1"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6E8" w16cex:dateUtc="2022-02-07T03:54:00Z"/>
  <w16cex:commentExtensible w16cex:durableId="25AB8736" w16cex:dateUtc="2022-02-07T03:55:00Z"/>
  <w16cex:commentExtensible w16cex:durableId="25ABD004" w16cex:dateUtc="2022-02-07T09:06:00Z"/>
  <w16cex:commentExtensible w16cex:durableId="25AAAC26" w16cex:dateUtc="2022-02-06T12:20:00Z"/>
  <w16cex:commentExtensible w16cex:durableId="25AAAC40" w16cex:dateUtc="2022-02-06T12:21:00Z"/>
  <w16cex:commentExtensible w16cex:durableId="25ABC570"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3DEF8" w16cid:durableId="25AB86E8"/>
  <w16cid:commentId w16cid:paraId="1C9C603C" w16cid:durableId="25AB8736"/>
  <w16cid:commentId w16cid:paraId="1242292A" w16cid:durableId="25ABD004"/>
  <w16cid:commentId w16cid:paraId="31A45839" w16cid:durableId="25AAAC26"/>
  <w16cid:commentId w16cid:paraId="08D94F4A" w16cid:durableId="25AAAC40"/>
  <w16cid:commentId w16cid:paraId="2700FDF1" w16cid:durableId="25ABC57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11728" w14:textId="77777777" w:rsidR="00AD2EA8" w:rsidRDefault="00AD2EA8" w:rsidP="00F95083">
      <w:pPr>
        <w:ind w:firstLine="480"/>
      </w:pPr>
      <w:r>
        <w:separator/>
      </w:r>
    </w:p>
    <w:p w14:paraId="66D2305F" w14:textId="77777777" w:rsidR="00AD2EA8" w:rsidRDefault="00AD2EA8" w:rsidP="00F95083">
      <w:pPr>
        <w:ind w:firstLine="480"/>
      </w:pPr>
    </w:p>
    <w:p w14:paraId="28969A5C" w14:textId="77777777" w:rsidR="00AD2EA8" w:rsidRDefault="00AD2EA8" w:rsidP="00F95083">
      <w:pPr>
        <w:ind w:firstLine="480"/>
      </w:pPr>
    </w:p>
    <w:p w14:paraId="34AC79D7" w14:textId="77777777" w:rsidR="00AD2EA8" w:rsidRDefault="00AD2EA8" w:rsidP="00F95083">
      <w:pPr>
        <w:ind w:firstLine="480"/>
      </w:pPr>
    </w:p>
    <w:p w14:paraId="57CAEC58" w14:textId="77777777" w:rsidR="00AD2EA8" w:rsidRDefault="00AD2EA8" w:rsidP="00F95083">
      <w:pPr>
        <w:ind w:firstLine="480"/>
      </w:pPr>
    </w:p>
    <w:p w14:paraId="1ED9D180" w14:textId="77777777" w:rsidR="00AD2EA8" w:rsidRDefault="00AD2EA8" w:rsidP="00F95083">
      <w:pPr>
        <w:ind w:firstLine="480"/>
      </w:pPr>
    </w:p>
    <w:p w14:paraId="2546D3B3" w14:textId="77777777" w:rsidR="00AD2EA8" w:rsidRDefault="00AD2EA8" w:rsidP="00F95083">
      <w:pPr>
        <w:ind w:firstLine="480"/>
      </w:pPr>
    </w:p>
    <w:p w14:paraId="29343659" w14:textId="77777777" w:rsidR="00AD2EA8" w:rsidRDefault="00AD2EA8" w:rsidP="00F95083">
      <w:pPr>
        <w:ind w:firstLine="480"/>
      </w:pPr>
    </w:p>
    <w:p w14:paraId="5315B046" w14:textId="77777777" w:rsidR="00AD2EA8" w:rsidRDefault="00AD2EA8" w:rsidP="00234C25">
      <w:pPr>
        <w:ind w:firstLine="480"/>
      </w:pPr>
    </w:p>
  </w:endnote>
  <w:endnote w:type="continuationSeparator" w:id="0">
    <w:p w14:paraId="7A3EDF0B" w14:textId="77777777" w:rsidR="00AD2EA8" w:rsidRDefault="00AD2EA8" w:rsidP="00F95083">
      <w:pPr>
        <w:ind w:firstLine="480"/>
      </w:pPr>
      <w:r>
        <w:continuationSeparator/>
      </w:r>
    </w:p>
    <w:p w14:paraId="58FFA18F" w14:textId="77777777" w:rsidR="00AD2EA8" w:rsidRDefault="00AD2EA8" w:rsidP="00F95083">
      <w:pPr>
        <w:ind w:firstLine="480"/>
      </w:pPr>
    </w:p>
    <w:p w14:paraId="61E5BF64" w14:textId="77777777" w:rsidR="00AD2EA8" w:rsidRDefault="00AD2EA8" w:rsidP="00F95083">
      <w:pPr>
        <w:ind w:firstLine="480"/>
      </w:pPr>
    </w:p>
    <w:p w14:paraId="45EC545E" w14:textId="77777777" w:rsidR="00AD2EA8" w:rsidRDefault="00AD2EA8" w:rsidP="00F95083">
      <w:pPr>
        <w:ind w:firstLine="480"/>
      </w:pPr>
    </w:p>
    <w:p w14:paraId="166D695A" w14:textId="77777777" w:rsidR="00AD2EA8" w:rsidRDefault="00AD2EA8" w:rsidP="00F95083">
      <w:pPr>
        <w:ind w:firstLine="480"/>
      </w:pPr>
    </w:p>
    <w:p w14:paraId="7E6F54F1" w14:textId="77777777" w:rsidR="00AD2EA8" w:rsidRDefault="00AD2EA8" w:rsidP="00F95083">
      <w:pPr>
        <w:ind w:firstLine="480"/>
      </w:pPr>
    </w:p>
    <w:p w14:paraId="101AAB0C" w14:textId="77777777" w:rsidR="00AD2EA8" w:rsidRDefault="00AD2EA8" w:rsidP="00F95083">
      <w:pPr>
        <w:ind w:firstLine="480"/>
      </w:pPr>
    </w:p>
    <w:p w14:paraId="6A20AAD2" w14:textId="77777777" w:rsidR="00AD2EA8" w:rsidRDefault="00AD2EA8" w:rsidP="00F95083">
      <w:pPr>
        <w:ind w:firstLine="480"/>
      </w:pPr>
    </w:p>
    <w:p w14:paraId="024634BA" w14:textId="77777777" w:rsidR="00AD2EA8" w:rsidRDefault="00AD2EA8"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75756"/>
      <w:docPartObj>
        <w:docPartGallery w:val="Page Numbers (Bottom of Page)"/>
        <w:docPartUnique/>
      </w:docPartObj>
    </w:sdtPr>
    <w:sdtEndPr/>
    <w:sdtContent>
      <w:p w14:paraId="2257D5CB" w14:textId="37E9766A"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169533"/>
      <w:docPartObj>
        <w:docPartGallery w:val="Page Numbers (Bottom of Page)"/>
        <w:docPartUnique/>
      </w:docPartObj>
    </w:sdtPr>
    <w:sdtEndPr/>
    <w:sdtContent>
      <w:p w14:paraId="5C9C15F7" w14:textId="1364E6EA" w:rsidR="00132B0A" w:rsidRDefault="00132B0A" w:rsidP="00366A84">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7B0E" w14:textId="77777777" w:rsidR="00132B0A" w:rsidRDefault="00132B0A">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249009"/>
      <w:docPartObj>
        <w:docPartGallery w:val="Page Numbers (Bottom of Page)"/>
        <w:docPartUnique/>
      </w:docPartObj>
    </w:sdtPr>
    <w:sdtEndPr/>
    <w:sdtContent>
      <w:p w14:paraId="737D6980" w14:textId="792AEC4C"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21181"/>
      <w:docPartObj>
        <w:docPartGallery w:val="Page Numbers (Bottom of Page)"/>
        <w:docPartUnique/>
      </w:docPartObj>
    </w:sdtPr>
    <w:sdtEndPr/>
    <w:sdtContent>
      <w:p w14:paraId="533F4509" w14:textId="5568595F" w:rsidR="00132B0A" w:rsidRDefault="00132B0A" w:rsidP="00C949FD">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132B0A" w:rsidRDefault="00132B0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7E68F" w14:textId="77777777" w:rsidR="00AD2EA8" w:rsidRDefault="00AD2EA8" w:rsidP="00B649AF">
      <w:pPr>
        <w:ind w:firstLineChars="0" w:firstLine="0"/>
      </w:pPr>
      <w:r>
        <w:separator/>
      </w:r>
    </w:p>
    <w:p w14:paraId="06C4C742" w14:textId="77777777" w:rsidR="00AD2EA8" w:rsidRDefault="00AD2EA8" w:rsidP="00234C25">
      <w:pPr>
        <w:ind w:firstLine="480"/>
      </w:pPr>
    </w:p>
  </w:footnote>
  <w:footnote w:type="continuationSeparator" w:id="0">
    <w:p w14:paraId="5A904BAF" w14:textId="77777777" w:rsidR="00AD2EA8" w:rsidRDefault="00AD2EA8" w:rsidP="00F95083">
      <w:pPr>
        <w:ind w:firstLine="480"/>
      </w:pPr>
      <w:r>
        <w:continuationSeparator/>
      </w:r>
    </w:p>
    <w:p w14:paraId="6CB47135" w14:textId="77777777" w:rsidR="00AD2EA8" w:rsidRDefault="00AD2EA8" w:rsidP="00F95083">
      <w:pPr>
        <w:ind w:firstLine="480"/>
      </w:pPr>
    </w:p>
    <w:p w14:paraId="6167E906" w14:textId="77777777" w:rsidR="00AD2EA8" w:rsidRDefault="00AD2EA8" w:rsidP="00F95083">
      <w:pPr>
        <w:ind w:firstLine="480"/>
      </w:pPr>
    </w:p>
    <w:p w14:paraId="6A63853C" w14:textId="77777777" w:rsidR="00AD2EA8" w:rsidRDefault="00AD2EA8" w:rsidP="00F95083">
      <w:pPr>
        <w:ind w:firstLine="480"/>
      </w:pPr>
    </w:p>
    <w:p w14:paraId="06FB4AE2" w14:textId="77777777" w:rsidR="00AD2EA8" w:rsidRDefault="00AD2EA8" w:rsidP="00F95083">
      <w:pPr>
        <w:ind w:firstLine="480"/>
      </w:pPr>
    </w:p>
    <w:p w14:paraId="71746BC8" w14:textId="77777777" w:rsidR="00AD2EA8" w:rsidRDefault="00AD2EA8" w:rsidP="00F95083">
      <w:pPr>
        <w:ind w:firstLine="480"/>
      </w:pPr>
    </w:p>
    <w:p w14:paraId="1A57D3E4" w14:textId="77777777" w:rsidR="00AD2EA8" w:rsidRDefault="00AD2EA8" w:rsidP="00F95083">
      <w:pPr>
        <w:ind w:firstLine="480"/>
      </w:pPr>
    </w:p>
    <w:p w14:paraId="36688B99" w14:textId="77777777" w:rsidR="00AD2EA8" w:rsidRDefault="00AD2EA8" w:rsidP="00F95083">
      <w:pPr>
        <w:ind w:firstLine="480"/>
      </w:pPr>
    </w:p>
    <w:p w14:paraId="63C04824" w14:textId="77777777" w:rsidR="00AD2EA8" w:rsidRDefault="00AD2EA8"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4631" w14:textId="77777777" w:rsidR="00132B0A" w:rsidRPr="001668F2" w:rsidRDefault="00132B0A" w:rsidP="00EA42FE">
    <w:pPr>
      <w:pStyle w:val="a4"/>
    </w:pPr>
    <w:r w:rsidRPr="00D97F6D">
      <w:rPr>
        <w:rFonts w:hint="eastAsia"/>
      </w:rPr>
      <w:t>西安电子科技大学</w:t>
    </w:r>
    <w:sdt>
      <w:sdtPr>
        <w:rPr>
          <w:rFonts w:hint="eastAsia"/>
        </w:rPr>
        <w:alias w:val="页眉学位"/>
        <w:tag w:val="页眉学位"/>
        <w:id w:val="-2063776171"/>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17A4" w14:textId="145BDA12" w:rsidR="00132B0A" w:rsidRPr="00AB3697" w:rsidRDefault="00132B0A" w:rsidP="007E6392">
    <w:pPr>
      <w:pStyle w:val="a4"/>
    </w:pPr>
    <w:r>
      <w:rPr>
        <w:rFonts w:hint="eastAsia"/>
      </w:rPr>
      <w:t>第一章</w:t>
    </w:r>
    <w:r>
      <w:rPr>
        <w:rFonts w:hint="eastAsia"/>
      </w:rPr>
      <w:t xml:space="preserve"> </w:t>
    </w:r>
    <w:r>
      <w:rPr>
        <w:rFonts w:hint="eastAsia"/>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08004" w14:textId="77777777" w:rsidR="00132B0A" w:rsidRDefault="00132B0A"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132B0A" w:rsidRDefault="00132B0A"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57179422" w:rsidR="00132B0A" w:rsidRPr="00A8113F" w:rsidRDefault="00132B0A" w:rsidP="00EA42FE">
    <w:pPr>
      <w:pStyle w:val="a4"/>
    </w:pPr>
    <w:r w:rsidRPr="00A8113F">
      <w:rPr>
        <w:rFonts w:hint="eastAsia"/>
      </w:rPr>
      <w:t>第</w:t>
    </w:r>
    <w:r>
      <w:rPr>
        <w:rFonts w:hint="eastAsia"/>
      </w:rPr>
      <w:t>二</w:t>
    </w:r>
    <w:r w:rsidRPr="00A8113F">
      <w:rPr>
        <w:rFonts w:hint="eastAsia"/>
      </w:rPr>
      <w:t>章</w:t>
    </w:r>
    <w:r>
      <w:rPr>
        <w:rFonts w:hint="eastAsia"/>
      </w:rPr>
      <w:t xml:space="preserve"> FPGA</w:t>
    </w:r>
    <w:r>
      <w:rPr>
        <w:rFonts w:hint="eastAsia"/>
      </w:rPr>
      <w:t>逻辑综合及技术映射</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132B0A" w:rsidRDefault="00132B0A" w:rsidP="007E6392">
    <w:pPr>
      <w:pStyle w:val="a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34ACA" w14:textId="39090102" w:rsidR="00132B0A" w:rsidRPr="00A8113F" w:rsidRDefault="00132B0A" w:rsidP="00EA42FE">
    <w:pPr>
      <w:pStyle w:val="a4"/>
    </w:pPr>
    <w:r w:rsidRPr="00A8113F">
      <w:rPr>
        <w:rFonts w:hint="eastAsia"/>
      </w:rPr>
      <w:t>第</w:t>
    </w:r>
    <w:r>
      <w:rPr>
        <w:rFonts w:hint="eastAsia"/>
      </w:rPr>
      <w:t>三</w:t>
    </w:r>
    <w:r w:rsidRPr="00A8113F">
      <w:rPr>
        <w:rFonts w:hint="eastAsia"/>
      </w:rPr>
      <w:t>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6F276" w14:textId="436348E7" w:rsidR="00132B0A" w:rsidRPr="00A8113F" w:rsidRDefault="00132B0A" w:rsidP="00EA42FE">
    <w:pPr>
      <w:pStyle w:val="a4"/>
    </w:pPr>
    <w:r w:rsidRPr="00A8113F">
      <w:rPr>
        <w:rFonts w:hint="eastAsia"/>
      </w:rPr>
      <w:t>第</w:t>
    </w:r>
    <w:r>
      <w:rPr>
        <w:rFonts w:hint="eastAsia"/>
      </w:rPr>
      <w:t>五</w:t>
    </w:r>
    <w:r w:rsidRPr="00A8113F">
      <w:rPr>
        <w:rFonts w:hint="eastAsia"/>
      </w:rPr>
      <w:t>章</w:t>
    </w:r>
    <w:r>
      <w:rPr>
        <w:rFonts w:hint="eastAsia"/>
      </w:rPr>
      <w:t xml:space="preserve"> </w:t>
    </w:r>
    <w:r>
      <w:rPr>
        <w:rFonts w:hint="eastAsia"/>
      </w:rPr>
      <w:t>构建机器学习模型及训练</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0B3B76C" w:rsidR="00132B0A" w:rsidRPr="00A8113F" w:rsidRDefault="00132B0A" w:rsidP="00EA42FE">
    <w:pPr>
      <w:pStyle w:val="a4"/>
    </w:pPr>
    <w:r w:rsidRPr="00A8113F">
      <w:rPr>
        <w:rFonts w:hint="eastAsia"/>
      </w:rPr>
      <w:t>第</w:t>
    </w:r>
    <w:r>
      <w:rPr>
        <w:rFonts w:hint="eastAsia"/>
      </w:rPr>
      <w:t>六</w:t>
    </w:r>
    <w:r w:rsidRPr="00A8113F">
      <w:rPr>
        <w:rFonts w:hint="eastAsia"/>
      </w:rPr>
      <w:t>章</w:t>
    </w:r>
    <w:r>
      <w:rPr>
        <w:rFonts w:hint="eastAsia"/>
      </w:rPr>
      <w:t xml:space="preserve"> </w:t>
    </w:r>
    <w:r>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557CE12E"/>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bordersDoNotSurroundHeader/>
  <w:bordersDoNotSurroundFooter/>
  <w:proofState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E03D8"/>
    <w:rsid w:val="000E0419"/>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B44"/>
    <w:rsid w:val="0010319B"/>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E3A"/>
    <w:rsid w:val="001B2152"/>
    <w:rsid w:val="001B22E9"/>
    <w:rsid w:val="001B23E9"/>
    <w:rsid w:val="001B2979"/>
    <w:rsid w:val="001B2B53"/>
    <w:rsid w:val="001B2F2F"/>
    <w:rsid w:val="001B3059"/>
    <w:rsid w:val="001B338E"/>
    <w:rsid w:val="001B347F"/>
    <w:rsid w:val="001B4BD8"/>
    <w:rsid w:val="001B5507"/>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4EB"/>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492"/>
    <w:rsid w:val="003525B3"/>
    <w:rsid w:val="003525C3"/>
    <w:rsid w:val="003529ED"/>
    <w:rsid w:val="00352A5E"/>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80662"/>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7B"/>
    <w:rsid w:val="003B018C"/>
    <w:rsid w:val="003B054E"/>
    <w:rsid w:val="003B07A0"/>
    <w:rsid w:val="003B083A"/>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D4D"/>
    <w:rsid w:val="003D521D"/>
    <w:rsid w:val="003D563B"/>
    <w:rsid w:val="003D56D2"/>
    <w:rsid w:val="003D5742"/>
    <w:rsid w:val="003D5C03"/>
    <w:rsid w:val="003D692A"/>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CD0"/>
    <w:rsid w:val="00412D4B"/>
    <w:rsid w:val="0041302D"/>
    <w:rsid w:val="004132C8"/>
    <w:rsid w:val="004134B0"/>
    <w:rsid w:val="004139BE"/>
    <w:rsid w:val="00413B14"/>
    <w:rsid w:val="00413D2D"/>
    <w:rsid w:val="004148A7"/>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83D"/>
    <w:rsid w:val="00504A94"/>
    <w:rsid w:val="00504B61"/>
    <w:rsid w:val="00505C64"/>
    <w:rsid w:val="00506055"/>
    <w:rsid w:val="005061A5"/>
    <w:rsid w:val="005074B7"/>
    <w:rsid w:val="00507751"/>
    <w:rsid w:val="0051021E"/>
    <w:rsid w:val="005103EF"/>
    <w:rsid w:val="00510555"/>
    <w:rsid w:val="00510BC2"/>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EC4"/>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42D6"/>
    <w:rsid w:val="0055435B"/>
    <w:rsid w:val="0055440B"/>
    <w:rsid w:val="00554C10"/>
    <w:rsid w:val="00554E25"/>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C7E"/>
    <w:rsid w:val="00571010"/>
    <w:rsid w:val="0057122E"/>
    <w:rsid w:val="00571831"/>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483"/>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4115"/>
    <w:rsid w:val="005B41CE"/>
    <w:rsid w:val="005B46EE"/>
    <w:rsid w:val="005B49DD"/>
    <w:rsid w:val="005B4EF6"/>
    <w:rsid w:val="005B4FA0"/>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2B7"/>
    <w:rsid w:val="00682465"/>
    <w:rsid w:val="00682A12"/>
    <w:rsid w:val="0068306B"/>
    <w:rsid w:val="0068318A"/>
    <w:rsid w:val="006836E9"/>
    <w:rsid w:val="00683823"/>
    <w:rsid w:val="00683F1A"/>
    <w:rsid w:val="00684844"/>
    <w:rsid w:val="006849B2"/>
    <w:rsid w:val="00684BEE"/>
    <w:rsid w:val="00684C63"/>
    <w:rsid w:val="00684D15"/>
    <w:rsid w:val="00684DB6"/>
    <w:rsid w:val="00685201"/>
    <w:rsid w:val="00685413"/>
    <w:rsid w:val="0068554C"/>
    <w:rsid w:val="0068557B"/>
    <w:rsid w:val="00685E45"/>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6E4"/>
    <w:rsid w:val="006A538A"/>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7E9"/>
    <w:rsid w:val="006B39F2"/>
    <w:rsid w:val="006B449E"/>
    <w:rsid w:val="006B4613"/>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F9C"/>
    <w:rsid w:val="007B24A3"/>
    <w:rsid w:val="007B25A5"/>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4BCE"/>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5F8"/>
    <w:rsid w:val="00A40F08"/>
    <w:rsid w:val="00A40F5E"/>
    <w:rsid w:val="00A41225"/>
    <w:rsid w:val="00A41273"/>
    <w:rsid w:val="00A41824"/>
    <w:rsid w:val="00A41877"/>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449"/>
    <w:rsid w:val="00A82797"/>
    <w:rsid w:val="00A8291F"/>
    <w:rsid w:val="00A82B30"/>
    <w:rsid w:val="00A831AC"/>
    <w:rsid w:val="00A8356B"/>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7A"/>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648"/>
    <w:rsid w:val="00BB1744"/>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4E4E"/>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0FB4"/>
    <w:rsid w:val="00C61446"/>
    <w:rsid w:val="00C61511"/>
    <w:rsid w:val="00C61682"/>
    <w:rsid w:val="00C6196A"/>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6DB"/>
    <w:rsid w:val="00C66131"/>
    <w:rsid w:val="00C6671B"/>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84E"/>
    <w:rsid w:val="00CA19E2"/>
    <w:rsid w:val="00CA1A1D"/>
    <w:rsid w:val="00CA24B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AAC"/>
    <w:rsid w:val="00DC1D5E"/>
    <w:rsid w:val="00DC1F45"/>
    <w:rsid w:val="00DC1F6B"/>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81152F"/>
    <w:pPr>
      <w:numPr>
        <w:ilvl w:val="1"/>
      </w:numPr>
      <w:spacing w:before="360" w:after="240"/>
      <w:jc w:val="both"/>
      <w:outlineLvl w:val="1"/>
    </w:pPr>
    <w:rPr>
      <w:rFonts w:eastAsia="SimSun"/>
      <w:b/>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81152F"/>
    <w:rPr>
      <w:b/>
      <w:bCs/>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package" Target="embeddings/Microsoft_Visio_Drawing21.vsdx"/><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microsoft.com/office/2011/relationships/commentsExtended" Target="commentsExtended.xml"/><Relationship Id="rId63" Type="http://schemas.openxmlformats.org/officeDocument/2006/relationships/image" Target="media/image31.wmf"/><Relationship Id="rId68" Type="http://schemas.openxmlformats.org/officeDocument/2006/relationships/image" Target="media/image36.wmf"/><Relationship Id="rId84" Type="http://schemas.openxmlformats.org/officeDocument/2006/relationships/image" Target="media/image48.png"/><Relationship Id="rId89" Type="http://schemas.openxmlformats.org/officeDocument/2006/relationships/footer" Target="footer4.xml"/><Relationship Id="rId112" Type="http://schemas.openxmlformats.org/officeDocument/2006/relationships/image" Target="media/image63.emf"/><Relationship Id="rId133" Type="http://schemas.openxmlformats.org/officeDocument/2006/relationships/image" Target="media/image76.png"/><Relationship Id="rId138" Type="http://schemas.openxmlformats.org/officeDocument/2006/relationships/image" Target="media/image81.png"/><Relationship Id="rId154" Type="http://schemas.microsoft.com/office/2011/relationships/people" Target="people.xml"/><Relationship Id="rId16" Type="http://schemas.openxmlformats.org/officeDocument/2006/relationships/image" Target="media/image3.jpeg"/><Relationship Id="rId107" Type="http://schemas.openxmlformats.org/officeDocument/2006/relationships/package" Target="embeddings/Microsoft_Visio_Drawing16.vsdx"/><Relationship Id="rId11" Type="http://schemas.openxmlformats.org/officeDocument/2006/relationships/header" Target="header2.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microsoft.com/office/2007/relationships/hdphoto" Target="media/hdphoto3.wdp"/><Relationship Id="rId58" Type="http://schemas.openxmlformats.org/officeDocument/2006/relationships/image" Target="media/image26.wmf"/><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package" Target="embeddings/Microsoft_Visio_Drawing14.vsdx"/><Relationship Id="rId123" Type="http://schemas.openxmlformats.org/officeDocument/2006/relationships/package" Target="embeddings/Microsoft_Visio_Drawing22.vsdx"/><Relationship Id="rId128" Type="http://schemas.openxmlformats.org/officeDocument/2006/relationships/package" Target="embeddings/Microsoft_Visio_Drawing24.vsdx"/><Relationship Id="rId144" Type="http://schemas.openxmlformats.org/officeDocument/2006/relationships/image" Target="media/image86.png"/><Relationship Id="rId149" Type="http://schemas.openxmlformats.org/officeDocument/2006/relationships/image" Target="media/image90.emf"/><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image" Target="media/image53.png"/><Relationship Id="rId22" Type="http://schemas.openxmlformats.org/officeDocument/2006/relationships/package" Target="embeddings/Microsoft_Visio_Drawing.vsdx"/><Relationship Id="rId27" Type="http://schemas.openxmlformats.org/officeDocument/2006/relationships/image" Target="media/image10.emf"/><Relationship Id="rId43" Type="http://schemas.openxmlformats.org/officeDocument/2006/relationships/image" Target="media/image18.emf"/><Relationship Id="rId48" Type="http://schemas.microsoft.com/office/2016/09/relationships/commentsIds" Target="commentsIds.xml"/><Relationship Id="rId64" Type="http://schemas.openxmlformats.org/officeDocument/2006/relationships/image" Target="media/image32.wmf"/><Relationship Id="rId69" Type="http://schemas.openxmlformats.org/officeDocument/2006/relationships/image" Target="media/image37.wmf"/><Relationship Id="rId113" Type="http://schemas.openxmlformats.org/officeDocument/2006/relationships/package" Target="embeddings/Microsoft_Visio_Drawing19.vsdx"/><Relationship Id="rId118" Type="http://schemas.openxmlformats.org/officeDocument/2006/relationships/image" Target="media/image66.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45.png"/><Relationship Id="rId85" Type="http://schemas.openxmlformats.org/officeDocument/2006/relationships/image" Target="media/image49.png"/><Relationship Id="rId150" Type="http://schemas.openxmlformats.org/officeDocument/2006/relationships/package" Target="embeddings/Microsoft_Visio_Drawing26.vsdx"/><Relationship Id="rId155"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8.vsdx"/><Relationship Id="rId46" Type="http://schemas.openxmlformats.org/officeDocument/2006/relationships/comments" Target="comments.xml"/><Relationship Id="rId59" Type="http://schemas.openxmlformats.org/officeDocument/2006/relationships/image" Target="media/image27.wmf"/><Relationship Id="rId67" Type="http://schemas.openxmlformats.org/officeDocument/2006/relationships/image" Target="media/image35.wmf"/><Relationship Id="rId103" Type="http://schemas.openxmlformats.org/officeDocument/2006/relationships/image" Target="media/image58.png"/><Relationship Id="rId108" Type="http://schemas.openxmlformats.org/officeDocument/2006/relationships/image" Target="media/image61.emf"/><Relationship Id="rId116" Type="http://schemas.openxmlformats.org/officeDocument/2006/relationships/image" Target="media/image65.emf"/><Relationship Id="rId124" Type="http://schemas.openxmlformats.org/officeDocument/2006/relationships/header" Target="header7.xml"/><Relationship Id="rId129" Type="http://schemas.openxmlformats.org/officeDocument/2006/relationships/image" Target="media/image73.png"/><Relationship Id="rId137" Type="http://schemas.openxmlformats.org/officeDocument/2006/relationships/image" Target="media/image80.png"/><Relationship Id="rId20" Type="http://schemas.openxmlformats.org/officeDocument/2006/relationships/image" Target="media/image6.png"/><Relationship Id="rId41" Type="http://schemas.openxmlformats.org/officeDocument/2006/relationships/image" Target="media/image17.emf"/><Relationship Id="rId54" Type="http://schemas.openxmlformats.org/officeDocument/2006/relationships/image" Target="media/image22.png"/><Relationship Id="rId62" Type="http://schemas.openxmlformats.org/officeDocument/2006/relationships/image" Target="media/image30.wmf"/><Relationship Id="rId70" Type="http://schemas.openxmlformats.org/officeDocument/2006/relationships/image" Target="media/image38.wmf"/><Relationship Id="rId75" Type="http://schemas.microsoft.com/office/2007/relationships/hdphoto" Target="media/hdphoto5.wdp"/><Relationship Id="rId83" Type="http://schemas.openxmlformats.org/officeDocument/2006/relationships/image" Target="media/image47.png"/><Relationship Id="rId88" Type="http://schemas.openxmlformats.org/officeDocument/2006/relationships/header" Target="header5.xml"/><Relationship Id="rId91" Type="http://schemas.openxmlformats.org/officeDocument/2006/relationships/header" Target="header6.xml"/><Relationship Id="rId96" Type="http://schemas.openxmlformats.org/officeDocument/2006/relationships/image" Target="media/image54.png"/><Relationship Id="rId111" Type="http://schemas.openxmlformats.org/officeDocument/2006/relationships/package" Target="embeddings/Microsoft_Visio_Drawing18.vsdx"/><Relationship Id="rId132" Type="http://schemas.openxmlformats.org/officeDocument/2006/relationships/image" Target="media/image75.png"/><Relationship Id="rId140" Type="http://schemas.openxmlformats.org/officeDocument/2006/relationships/image" Target="media/image83.png"/><Relationship Id="rId145" Type="http://schemas.openxmlformats.org/officeDocument/2006/relationships/image" Target="media/image8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microsoft.com/office/2018/08/relationships/commentsExtensible" Target="commentsExtensible.xml"/><Relationship Id="rId57" Type="http://schemas.openxmlformats.org/officeDocument/2006/relationships/image" Target="media/image25.wmf"/><Relationship Id="rId106" Type="http://schemas.openxmlformats.org/officeDocument/2006/relationships/image" Target="media/image60.emf"/><Relationship Id="rId114" Type="http://schemas.openxmlformats.org/officeDocument/2006/relationships/image" Target="media/image64.emf"/><Relationship Id="rId119" Type="http://schemas.openxmlformats.org/officeDocument/2006/relationships/image" Target="media/image67.png"/><Relationship Id="rId127" Type="http://schemas.openxmlformats.org/officeDocument/2006/relationships/image" Target="media/image72.emf"/><Relationship Id="rId10" Type="http://schemas.openxmlformats.org/officeDocument/2006/relationships/header" Target="header1.xml"/><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wmf"/><Relationship Id="rId73" Type="http://schemas.microsoft.com/office/2007/relationships/hdphoto" Target="media/hdphoto4.wdp"/><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image" Target="media/image70.emf"/><Relationship Id="rId130"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135" Type="http://schemas.openxmlformats.org/officeDocument/2006/relationships/image" Target="media/image78.png"/><Relationship Id="rId143" Type="http://schemas.openxmlformats.org/officeDocument/2006/relationships/header" Target="header8.xml"/><Relationship Id="rId148" Type="http://schemas.openxmlformats.org/officeDocument/2006/relationships/package" Target="embeddings/Microsoft_Visio_Drawing25.vsdx"/><Relationship Id="rId151" Type="http://schemas.openxmlformats.org/officeDocument/2006/relationships/header" Target="header9.xm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microsoft.com/office/2007/relationships/hdphoto" Target="media/hdphoto1.wdp"/><Relationship Id="rId39" Type="http://schemas.openxmlformats.org/officeDocument/2006/relationships/image" Target="media/image16.emf"/><Relationship Id="rId109" Type="http://schemas.openxmlformats.org/officeDocument/2006/relationships/package" Target="embeddings/Microsoft_Visio_Drawing17.vsdx"/><Relationship Id="rId34" Type="http://schemas.openxmlformats.org/officeDocument/2006/relationships/package" Target="embeddings/Microsoft_Visio_Drawing6.vsdx"/><Relationship Id="rId50" Type="http://schemas.openxmlformats.org/officeDocument/2006/relationships/image" Target="media/image20.png"/><Relationship Id="rId55" Type="http://schemas.openxmlformats.org/officeDocument/2006/relationships/image" Target="media/image23.wmf"/><Relationship Id="rId76" Type="http://schemas.openxmlformats.org/officeDocument/2006/relationships/image" Target="media/image42.png"/><Relationship Id="rId97" Type="http://schemas.openxmlformats.org/officeDocument/2006/relationships/image" Target="media/image55.emf"/><Relationship Id="rId104" Type="http://schemas.openxmlformats.org/officeDocument/2006/relationships/image" Target="media/image59.emf"/><Relationship Id="rId120" Type="http://schemas.openxmlformats.org/officeDocument/2006/relationships/image" Target="media/image68.png"/><Relationship Id="rId125" Type="http://schemas.openxmlformats.org/officeDocument/2006/relationships/image" Target="media/image71.emf"/><Relationship Id="rId141" Type="http://schemas.openxmlformats.org/officeDocument/2006/relationships/image" Target="media/image84.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png"/><Relationship Id="rId66" Type="http://schemas.openxmlformats.org/officeDocument/2006/relationships/image" Target="media/image34.wmf"/><Relationship Id="rId87" Type="http://schemas.openxmlformats.org/officeDocument/2006/relationships/header" Target="header4.xml"/><Relationship Id="rId110" Type="http://schemas.openxmlformats.org/officeDocument/2006/relationships/image" Target="media/image62.emf"/><Relationship Id="rId115" Type="http://schemas.openxmlformats.org/officeDocument/2006/relationships/package" Target="embeddings/Microsoft_Visio_Drawing20.vsdx"/><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image" Target="media/image29.png"/><Relationship Id="rId82" Type="http://schemas.openxmlformats.org/officeDocument/2006/relationships/hyperlink" Target="https://baike.baidu.com/item/%E6%A0%87%E5%87%86%E8%AF%AF%E5%B7%AE" TargetMode="External"/><Relationship Id="rId152" Type="http://schemas.openxmlformats.org/officeDocument/2006/relationships/header" Target="header10.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package" Target="embeddings/Microsoft_Visio_Drawing4.vsdx"/><Relationship Id="rId35" Type="http://schemas.openxmlformats.org/officeDocument/2006/relationships/image" Target="media/image14.emf"/><Relationship Id="rId56" Type="http://schemas.openxmlformats.org/officeDocument/2006/relationships/image" Target="media/image24.wmf"/><Relationship Id="rId77" Type="http://schemas.microsoft.com/office/2007/relationships/hdphoto" Target="media/hdphoto6.wdp"/><Relationship Id="rId100" Type="http://schemas.openxmlformats.org/officeDocument/2006/relationships/package" Target="embeddings/Microsoft_Visio_Drawing13.vsdx"/><Relationship Id="rId105" Type="http://schemas.openxmlformats.org/officeDocument/2006/relationships/package" Target="embeddings/Microsoft_Visio_Drawing15.vsdx"/><Relationship Id="rId126" Type="http://schemas.openxmlformats.org/officeDocument/2006/relationships/package" Target="embeddings/Microsoft_Visio_Drawing23.vsdx"/><Relationship Id="rId147" Type="http://schemas.openxmlformats.org/officeDocument/2006/relationships/image" Target="media/image89.emf"/><Relationship Id="rId8" Type="http://schemas.openxmlformats.org/officeDocument/2006/relationships/image" Target="media/image1.png"/><Relationship Id="rId51" Type="http://schemas.microsoft.com/office/2007/relationships/hdphoto" Target="media/hdphoto2.wdp"/><Relationship Id="rId72" Type="http://schemas.openxmlformats.org/officeDocument/2006/relationships/image" Target="media/image40.png"/><Relationship Id="rId93" Type="http://schemas.openxmlformats.org/officeDocument/2006/relationships/image" Target="media/image51.wmf"/><Relationship Id="rId98" Type="http://schemas.openxmlformats.org/officeDocument/2006/relationships/package" Target="embeddings/Microsoft_Visio_Drawing12.vsdx"/><Relationship Id="rId121" Type="http://schemas.openxmlformats.org/officeDocument/2006/relationships/image" Target="media/image69.jpeg"/><Relationship Id="rId142" Type="http://schemas.openxmlformats.org/officeDocument/2006/relationships/image" Target="media/image85.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1D553B"/>
    <w:rsid w:val="00215A68"/>
    <w:rsid w:val="00251531"/>
    <w:rsid w:val="002C7305"/>
    <w:rsid w:val="003365A2"/>
    <w:rsid w:val="003E0120"/>
    <w:rsid w:val="00410F10"/>
    <w:rsid w:val="00440770"/>
    <w:rsid w:val="00531081"/>
    <w:rsid w:val="00712D27"/>
    <w:rsid w:val="00AB0CCD"/>
    <w:rsid w:val="00AE63BB"/>
    <w:rsid w:val="00B532C2"/>
    <w:rsid w:val="00B952F2"/>
    <w:rsid w:val="00D14AFE"/>
    <w:rsid w:val="00DE7A7C"/>
    <w:rsid w:val="00E348F8"/>
    <w:rsid w:val="00E70298"/>
    <w:rsid w:val="00F333D8"/>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1483</TotalTime>
  <Pages>65</Pages>
  <Words>6472</Words>
  <Characters>36893</Characters>
  <Application>Microsoft Office Word</Application>
  <DocSecurity>0</DocSecurity>
  <Lines>307</Lines>
  <Paragraphs>86</Paragraphs>
  <ScaleCrop>false</ScaleCrop>
  <Company>XD</Company>
  <LinksUpToDate>false</LinksUpToDate>
  <CharactersWithSpaces>43279</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148</cp:revision>
  <cp:lastPrinted>2015-04-23T08:35:00Z</cp:lastPrinted>
  <dcterms:created xsi:type="dcterms:W3CDTF">2022-02-06T04:45:00Z</dcterms:created>
  <dcterms:modified xsi:type="dcterms:W3CDTF">2022-02-10T08:26:00Z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